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D1" w:rsidRPr="007A37D1" w:rsidRDefault="007A37D1" w:rsidP="007A37D1">
      <w:pPr>
        <w:shd w:val="clear" w:color="auto" w:fill="FFFFFF"/>
        <w:spacing w:before="84" w:after="167" w:line="31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7A3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Утверждена </w:t>
      </w:r>
    </w:p>
    <w:p w:rsidR="007A37D1" w:rsidRPr="007A37D1" w:rsidRDefault="007A37D1" w:rsidP="007A37D1">
      <w:pPr>
        <w:shd w:val="clear" w:color="auto" w:fill="FFFFFF"/>
        <w:spacing w:before="84" w:after="167" w:line="31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7A3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Директор МКОУ </w:t>
      </w:r>
      <w:proofErr w:type="spellStart"/>
      <w:r w:rsidRPr="007A3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Тлярошская</w:t>
      </w:r>
      <w:proofErr w:type="spellEnd"/>
      <w:r w:rsidRPr="007A3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СОШ</w:t>
      </w:r>
    </w:p>
    <w:p w:rsidR="007A37D1" w:rsidRPr="007A37D1" w:rsidRDefault="007A37D1" w:rsidP="007A37D1">
      <w:pPr>
        <w:shd w:val="clear" w:color="auto" w:fill="FFFFFF"/>
        <w:spacing w:before="84" w:after="167" w:line="31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7A3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_______</w:t>
      </w:r>
      <w:proofErr w:type="spellStart"/>
      <w:r w:rsidRPr="007A3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Хизрибегов</w:t>
      </w:r>
      <w:proofErr w:type="spellEnd"/>
      <w:r w:rsidRPr="007A3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Г.Х.</w:t>
      </w:r>
    </w:p>
    <w:p w:rsidR="007A37D1" w:rsidRPr="007A37D1" w:rsidRDefault="007A37D1" w:rsidP="007A37D1">
      <w:pPr>
        <w:shd w:val="clear" w:color="auto" w:fill="FFFFFF"/>
        <w:spacing w:before="84" w:after="167" w:line="31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7A37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«02» сентябрь 2020г.</w:t>
      </w:r>
    </w:p>
    <w:p w:rsidR="00666442" w:rsidRDefault="000575B3" w:rsidP="00666442">
      <w:pPr>
        <w:shd w:val="clear" w:color="auto" w:fill="FFFFFF"/>
        <w:spacing w:before="84" w:after="167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</w:rPr>
      </w:pPr>
      <w:r w:rsidRPr="000575B3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</w:rPr>
        <w:t>Программа</w:t>
      </w:r>
    </w:p>
    <w:p w:rsidR="000575B3" w:rsidRPr="000575B3" w:rsidRDefault="000575B3" w:rsidP="00666442">
      <w:pPr>
        <w:shd w:val="clear" w:color="auto" w:fill="FFFFFF"/>
        <w:spacing w:before="84" w:after="167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</w:rPr>
      </w:pPr>
      <w:r w:rsidRPr="000575B3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</w:rPr>
        <w:t>по формированию законопослушного поведения несовершеннолетних</w:t>
      </w:r>
      <w:r w:rsidR="00666442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</w:rPr>
        <w:t xml:space="preserve"> в МКОУ «</w:t>
      </w:r>
      <w:proofErr w:type="spellStart"/>
      <w:r w:rsidR="00666442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</w:rPr>
        <w:t>Тлярошская</w:t>
      </w:r>
      <w:proofErr w:type="spellEnd"/>
      <w:r w:rsidR="00666442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</w:rPr>
        <w:t xml:space="preserve"> СОШ»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формированию законопослушного поведения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 несовершеннолетних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реализации программы – 1 год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Разработана</w:t>
      </w:r>
      <w:proofErr w:type="gramEnd"/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учащихся 1 – 11 классов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разработана на основе следующих документов: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1. Конституция Российской Федерации.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2. Федеральный закон «Об образовании в РФ» (с изменениями и дополнениями) от 29.12.2012 № 273-ФЗ.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3. Уголовный кодекс Российской Федерации от 13.09.96 № 63-ФЗ (с изменениями и дополнениями).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4. Уголовно-процессуальный кодекс Российской Федерации от 18.12.2001№ 174-ФЗ (с изменениями и дополнениями).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6. Семейный кодекс Российской Федерации от 29.12.1995 № 223-ФЗ (с изменениями и дополнениями).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9. Конвенция о правах ребенка от 26.01.1990.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10. Федеральный закон от 24.07.1998 № 124-ФЗ «Об основных гарантиях прав ребенка в Российской Федерации».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lastRenderedPageBreak/>
        <w:t>11. Федеральный закон от 10.07.2001 № 87-ФЗ «Об ограничении курения табака».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12. Приказ Министерства образования Российской Федерации от 28.02.2000 № 619 «О концепции профилактики злоупотребления </w:t>
      </w:r>
      <w:proofErr w:type="spellStart"/>
      <w:r w:rsidRPr="000575B3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 веществ в образовательной среде».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13. Приказ министерства общего и профессионального образования РФ от 23.03.99 № 718 «О мерах по предупреждению злоупотребления </w:t>
      </w:r>
      <w:proofErr w:type="spellStart"/>
      <w:r w:rsidRPr="000575B3">
        <w:rPr>
          <w:rFonts w:ascii="Times New Roman" w:eastAsia="Times New Roman" w:hAnsi="Times New Roman" w:cs="Times New Roman"/>
          <w:sz w:val="24"/>
          <w:szCs w:val="24"/>
        </w:rPr>
        <w:t>психоактивными</w:t>
      </w:r>
      <w:proofErr w:type="spellEnd"/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 веществами среди несовершеннолетних и молодежи».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14. Письмо Министерства образования и науки Российской Федерации от 06.10.2005 № АС-1270/06 «О Концепции превентивного обучения в области профилактики ВИЧ/СПИД в образовательной среде».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15. 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16. Распоряжение Правительства РФ от 17 ноября 2008 г. N 1662-р (в ред. распоряжения Правительства РФ от 08.08.2009 N 1121-р) «Концепция долгосрочного социально-экономического развития Российской Федерации на период до 2020 года».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 I. Основные положения Программы.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1.1. Пояснительная записка.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1.2. Цель и задачи Программы.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 II.  Общая характеристика содержания работы.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2.1. Основные аспекты программы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2.2. Структура программы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 III.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План мероприятий по реализации программы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IV. Учебно-тематический план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Прогнозируемые результаты реализации Программы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VI Тематика лекций для родителей</w:t>
      </w:r>
    </w:p>
    <w:p w:rsidR="00666442" w:rsidRDefault="000575B3" w:rsidP="000575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66442" w:rsidRDefault="00666442" w:rsidP="000575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6442" w:rsidRDefault="00666442" w:rsidP="000575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I.    Основные положения Программы</w:t>
      </w:r>
    </w:p>
    <w:p w:rsidR="000575B3" w:rsidRPr="000575B3" w:rsidRDefault="000575B3" w:rsidP="000575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1.1. Пояснительная записка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     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     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    В Федеральном Законе «Об основах системы профилактики безнадзорности и правонарушений несовершеннолетних» №120 от   24.06.1999г</w:t>
      </w:r>
      <w:proofErr w:type="gramStart"/>
      <w:r w:rsidRPr="000575B3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 на 13.07.2015), ст.14.5 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       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</w:t>
      </w:r>
      <w:proofErr w:type="gramStart"/>
      <w:r w:rsidRPr="000575B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0575B3">
        <w:rPr>
          <w:rFonts w:ascii="Times New Roman" w:eastAsia="Times New Roman" w:hAnsi="Times New Roman" w:cs="Times New Roman"/>
          <w:sz w:val="24"/>
          <w:szCs w:val="24"/>
        </w:rPr>
        <w:t>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    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lastRenderedPageBreak/>
        <w:t>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1.2.   Цель и задачи Программы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- 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Задачи программы: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 Воспитание у школьников  уважения к Закону, правопорядку, позитивным нравственно-правовым нормам.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 Формирование бережного отношения к своему физическому и психическому здоровью.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Согласно Закону №120-ФЗ, в компетенцию образовательных учреждений входят следующие задачи: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proofErr w:type="gramStart"/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Несовершеннолетний, находящийся в социально-опасном положении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  <w:proofErr w:type="gramEnd"/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Выявление семей, находящихся в социально-опасном положении.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Семья, находящаяся в социально-опасном положении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Осуществление мер по реализации программ и методик, направленных на формирование законопослушного поведения.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  Общая характеристика содержания работы.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2.1. Основные аспекты Программы: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Ликвидация пробелов в знаниях учащихся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учащимися, пропускающими занятия без уважительной причины, 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является вторым важным звеном в воспитательной и учебной работе, обеспечивающим успешную профилактику правонарушений.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досуга учащихся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br/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Пропаганда здорового образа жизни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 должна исходить из потребностей детей и их естественного природного потенциала.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воспитание.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 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 наркомании и токсикомании.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Предупреждение вовлечения учащихся в экстремистские организации. 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br/>
        <w:t>8. 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по выявлению учащихся и семей, находящихся в социально-опасном положении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дел, особенно в семьи, состоящие на учете </w:t>
      </w:r>
      <w:proofErr w:type="gramStart"/>
      <w:r w:rsidRPr="000575B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 ОП №5.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lastRenderedPageBreak/>
        <w:t>9. 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Проведение индивидуальной профилактической работы. 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Одним из важнейших направлений профилактической школьной деятельности является выявление, постановка на ИПР учащихся с асоциальным поведением индивидуальная работа с ними.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2.2.Структура программы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Устройство программы - модульное.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br/>
        <w:t>Программа разработана с учетом закономерностей половозрастного развития и ориентирована на различный возраст учащихся. По возрасту наиболее значимо выделение группы детей младшего школьного возраста (7 - 10 лет), среднего школьного возраста (11 – 14 лет), старшего подросткового возраста (15 – 16 лет), юношеского возраста (17 – 18 лет). В соответствии с этим курс состоит из четырех модулей: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1 Модуль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: «Я познаю себя» (для учащихся 1-4 классов),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2 Модуль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: «Я и они»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(для учащихся 5-7 классов),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3 Модуль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: «Я познаю других» (для учащихся 8-9 классов),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4 Модуль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: «Мой нравственный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>выбор» (для учащихся 10-11 классов).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Продолжительность программы 1 учебный год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III План мероприятий по реализации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2019"/>
        <w:gridCol w:w="1820"/>
        <w:gridCol w:w="2125"/>
      </w:tblGrid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заместитель директора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о детях и семьях, стоящих на </w:t>
            </w: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Сентябрь, в течение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проводимый в рамках Декады правовых знаний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инспектор ПДН.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“Дня здоровья”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 тестирования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7-х-11-х классов.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месячников, дней профилактики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родительских собраний по проблемам ПАВ, беседы с детьми и родителями, имеющих отклонения в поведении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посещаемости </w:t>
            </w: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школы детьми, состоящими на разных формах учёта, контроль их занятость во время каникул.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уководители, </w:t>
            </w: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Совета профилактики правонарушений.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 (по мере необходимости)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в семьи детей, оказавшихся в социально-опасном положении и семьи, чьи дети состоят на различных формах учёта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ПДН.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</w:t>
            </w:r>
          </w:p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классных часов по программе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использование различных подходов при работе с подростками: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Информационный подход, который фокусируется на повышении уровня информированности подростков по правовым аспектам законодательства.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Приобретение и развитие общих жизненных навыков, которые помогут принять правильное решение при возникновении проблемных ситуаций.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Освоение социальных навыков, дающих возможность приобрести навыки противостояния социальному давлению.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работы: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-Классный час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-Беседа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-Дискуссия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lastRenderedPageBreak/>
        <w:t>-Ролевая игра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575B3">
        <w:rPr>
          <w:rFonts w:ascii="Times New Roman" w:eastAsia="Times New Roman" w:hAnsi="Times New Roman" w:cs="Times New Roman"/>
          <w:sz w:val="24"/>
          <w:szCs w:val="24"/>
        </w:rPr>
        <w:t>Видеолекторий</w:t>
      </w:r>
      <w:proofErr w:type="spellEnd"/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IV. Учебно-тематический план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по реализации программы</w:t>
      </w:r>
      <w:r w:rsidRPr="00057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575B3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формированию законопослушного поведения</w:t>
      </w:r>
      <w:r w:rsidRPr="000575B3">
        <w:rPr>
          <w:rFonts w:ascii="Times New Roman" w:eastAsia="Times New Roman" w:hAnsi="Times New Roman" w:cs="Times New Roman"/>
          <w:sz w:val="24"/>
          <w:szCs w:val="24"/>
        </w:rPr>
        <w:t xml:space="preserve"> несовершеннолетних в </w:t>
      </w:r>
      <w:r w:rsidR="00666442">
        <w:rPr>
          <w:rFonts w:ascii="Times New Roman" w:eastAsia="Times New Roman" w:hAnsi="Times New Roman" w:cs="Times New Roman"/>
          <w:sz w:val="24"/>
          <w:szCs w:val="24"/>
        </w:rPr>
        <w:t xml:space="preserve">МКОУ «ТЛЯРОШСКАЯ СОШ»  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30"/>
        <w:gridCol w:w="30"/>
        <w:gridCol w:w="3043"/>
        <w:gridCol w:w="728"/>
        <w:gridCol w:w="1568"/>
      </w:tblGrid>
      <w:tr w:rsidR="000575B3" w:rsidRPr="000575B3" w:rsidTr="000575B3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gramStart"/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 курса, темы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1-4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 МОДУЛЬ: «Я познаю себя»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161A06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575B3"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Международные</w:t>
              </w:r>
            </w:hyperlink>
            <w:r w:rsidR="000575B3"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документы о правах ребенка.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учащихся. Для чего они нужны?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Мои права и права других людей. Мои обязанности.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161A06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0575B3"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Вредные привычки</w:t>
              </w:r>
            </w:hyperlink>
            <w:r w:rsidR="000575B3"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и борьба с ними.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5-7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5B3" w:rsidRPr="000575B3" w:rsidTr="000575B3">
        <w:trPr>
          <w:trHeight w:val="165"/>
          <w:tblCellSpacing w:w="15" w:type="dxa"/>
        </w:trPr>
        <w:tc>
          <w:tcPr>
            <w:tcW w:w="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МОДУЛЬ: «Я и они»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Возраст, с которого наступает </w:t>
            </w:r>
            <w:hyperlink r:id="rId9" w:tgtFrame="_blank" w:history="1">
              <w:r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уголовная ответственность</w:t>
              </w:r>
            </w:hyperlink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161A06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0575B3"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Права и обязанности школьника</w:t>
              </w:r>
            </w:hyperlink>
            <w:r w:rsidR="000575B3"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161A06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575B3"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Курение</w:t>
              </w:r>
            </w:hyperlink>
            <w:r w:rsidR="000575B3"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: мифы и реальность.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Хулиганство как особый вид преступлений несовершеннолетних.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75B3" w:rsidRPr="000575B3" w:rsidTr="000575B3">
        <w:trPr>
          <w:trHeight w:val="18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8-9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МОДУЛЬ: «Я познаю других»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5B3" w:rsidRPr="000575B3" w:rsidTr="000575B3">
        <w:trPr>
          <w:trHeight w:val="405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взрослости. Способы борьбы </w:t>
            </w:r>
            <w:hyperlink r:id="rId12" w:tgtFrame="_blank" w:history="1">
              <w:r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со стрессом</w:t>
              </w:r>
            </w:hyperlink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575B3" w:rsidRPr="000575B3" w:rsidTr="000575B3">
        <w:trPr>
          <w:trHeight w:val="120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161A06" w:rsidP="00666442">
            <w:pPr>
              <w:spacing w:before="100" w:beforeAutospacing="1" w:after="100" w:afterAutospacing="1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0575B3"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Взаимоотношения</w:t>
              </w:r>
            </w:hyperlink>
            <w:r w:rsidR="000575B3"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полов. Что такое ответственность?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575B3" w:rsidRPr="000575B3" w:rsidTr="000575B3">
        <w:trPr>
          <w:trHeight w:val="345"/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 </w:t>
            </w:r>
            <w:hyperlink r:id="rId14" w:tgtFrame="_blank" w:history="1">
              <w:r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наркотики</w:t>
              </w:r>
            </w:hyperlink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: кому и </w:t>
            </w:r>
            <w:hyperlink r:id="rId15" w:tgtFrame="_blank" w:history="1">
              <w:r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зачем</w:t>
              </w:r>
            </w:hyperlink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это нужно.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161A06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0575B3"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Алкоголь</w:t>
              </w:r>
            </w:hyperlink>
            <w:r w:rsidR="000575B3"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: мифы и реальность.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 </w:t>
            </w:r>
            <w:hyperlink r:id="rId17" w:tgtFrame="_blank" w:history="1">
              <w:r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решать конфликты</w:t>
              </w:r>
            </w:hyperlink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75B3" w:rsidRPr="000575B3" w:rsidTr="000575B3">
        <w:trPr>
          <w:trHeight w:val="60"/>
          <w:tblCellSpacing w:w="15" w:type="dxa"/>
        </w:trPr>
        <w:tc>
          <w:tcPr>
            <w:tcW w:w="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МОДУЛЬ: 10-11 класс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5B3" w:rsidRPr="000575B3" w:rsidTr="000575B3">
        <w:trPr>
          <w:trHeight w:val="45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«Мой нравственный выбор»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5B3" w:rsidRPr="000575B3" w:rsidTr="000575B3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161A06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0575B3"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Свобода и ответственность</w:t>
              </w:r>
            </w:hyperlink>
            <w:r w:rsidR="000575B3"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. Преступление и наказание.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575B3" w:rsidRPr="000575B3" w:rsidTr="000575B3">
        <w:trPr>
          <w:trHeight w:val="69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161A06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0575B3" w:rsidRPr="000575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Навыки самообладания</w:t>
              </w:r>
            </w:hyperlink>
            <w:r w:rsidR="000575B3"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при общении с неприятными людьми. Умеем ли мы прощать?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575B3" w:rsidRPr="000575B3" w:rsidTr="000575B3">
        <w:trPr>
          <w:trHeight w:val="16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Я гражданин России.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575B3" w:rsidRPr="000575B3" w:rsidTr="000575B3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не стать жертвой преступления.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575B3" w:rsidRPr="000575B3" w:rsidTr="000575B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ребенка и правовое воспитание.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5B3" w:rsidRPr="000575B3" w:rsidRDefault="000575B3" w:rsidP="006664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5B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V.  Прогнозируемые результаты реализации Программы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должны: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-овладеть системой знаний в области прав и законов, уметь пользоваться этими знаниями;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 уважать и соблюдать права и законы;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 жить по законам морали и государства;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-быть законопослушным, активно участвовать в законодательном творчестве;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 быть толерантным во всех областях общественной жизни;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-осознавать нравственные ценности жизни: ответственность, честность, долг, справедливость, правдивость.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Активизация внутренних ресурсов личности накануне вступления в самостоятельную жизнь;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Снижение количества правонарушений за учебный год.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Повышение осведомленности подростков по проблемам наркотической и алкогольной зависимости.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Приобретение подростками умения адекватно оценивать проблемные ситуации и готовность разрешать их.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лекций для родителей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Законы воспитания в семье. Какими им быть? (1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Воспитание ненасилием в семье. (2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Как научить сына или дочь говорить «нет»? (3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Детская агрессивность, ее причины и последствия. (4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За что ставят на учет в полиции? (5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Свободное время - для души и с пользой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или Чем занят ваш ребенок? (6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Как уберечь подростка от насилия? (7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Конфликты с собственным ребенком и пути их разрешения. (8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Как научиться быть ответственным за свои поступки? (9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B3">
        <w:rPr>
          <w:rFonts w:ascii="Times New Roman" w:eastAsia="Times New Roman" w:hAnsi="Times New Roman" w:cs="Times New Roman"/>
          <w:sz w:val="24"/>
          <w:szCs w:val="24"/>
        </w:rPr>
        <w:t>Что делать если ваш ребенок попал в полицию? (10 класс)</w:t>
      </w:r>
    </w:p>
    <w:p w:rsidR="000575B3" w:rsidRPr="000575B3" w:rsidRDefault="000575B3" w:rsidP="00666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75B3">
        <w:rPr>
          <w:rFonts w:ascii="Times New Roman" w:eastAsia="Times New Roman" w:hAnsi="Times New Roman" w:cs="Times New Roman"/>
          <w:sz w:val="24"/>
          <w:szCs w:val="24"/>
        </w:rPr>
        <w:t>Закон и ответственность. (11 класс</w:t>
      </w:r>
      <w:proofErr w:type="gramEnd"/>
    </w:p>
    <w:p w:rsidR="00A05A05" w:rsidRDefault="00161A06"/>
    <w:sectPr w:rsidR="00A05A05" w:rsidSect="002A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06" w:rsidRDefault="00161A06" w:rsidP="007A37D1">
      <w:pPr>
        <w:spacing w:after="0" w:line="240" w:lineRule="auto"/>
      </w:pPr>
      <w:r>
        <w:separator/>
      </w:r>
    </w:p>
  </w:endnote>
  <w:endnote w:type="continuationSeparator" w:id="0">
    <w:p w:rsidR="00161A06" w:rsidRDefault="00161A06" w:rsidP="007A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06" w:rsidRDefault="00161A06" w:rsidP="007A37D1">
      <w:pPr>
        <w:spacing w:after="0" w:line="240" w:lineRule="auto"/>
      </w:pPr>
      <w:r>
        <w:separator/>
      </w:r>
    </w:p>
  </w:footnote>
  <w:footnote w:type="continuationSeparator" w:id="0">
    <w:p w:rsidR="00161A06" w:rsidRDefault="00161A06" w:rsidP="007A3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B3"/>
    <w:rsid w:val="000575B3"/>
    <w:rsid w:val="00161A06"/>
    <w:rsid w:val="002A6156"/>
    <w:rsid w:val="002C5BE6"/>
    <w:rsid w:val="005C24C2"/>
    <w:rsid w:val="00666442"/>
    <w:rsid w:val="007A37D1"/>
    <w:rsid w:val="00B4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575B3"/>
    <w:rPr>
      <w:b/>
      <w:bCs/>
    </w:rPr>
  </w:style>
  <w:style w:type="character" w:styleId="a4">
    <w:name w:val="Hyperlink"/>
    <w:basedOn w:val="a0"/>
    <w:uiPriority w:val="99"/>
    <w:semiHidden/>
    <w:unhideWhenUsed/>
    <w:rsid w:val="000575B3"/>
    <w:rPr>
      <w:color w:val="0000FF"/>
      <w:u w:val="single"/>
    </w:rPr>
  </w:style>
  <w:style w:type="character" w:customStyle="1" w:styleId="thanksforpub">
    <w:name w:val="thanks_for_pub"/>
    <w:basedOn w:val="a0"/>
    <w:rsid w:val="000575B3"/>
  </w:style>
  <w:style w:type="paragraph" w:styleId="a5">
    <w:name w:val="Normal (Web)"/>
    <w:basedOn w:val="a"/>
    <w:uiPriority w:val="99"/>
    <w:unhideWhenUsed/>
    <w:rsid w:val="0005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5B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37D1"/>
  </w:style>
  <w:style w:type="paragraph" w:styleId="aa">
    <w:name w:val="footer"/>
    <w:basedOn w:val="a"/>
    <w:link w:val="ab"/>
    <w:uiPriority w:val="99"/>
    <w:unhideWhenUsed/>
    <w:rsid w:val="007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3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5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575B3"/>
    <w:rPr>
      <w:b/>
      <w:bCs/>
    </w:rPr>
  </w:style>
  <w:style w:type="character" w:styleId="a4">
    <w:name w:val="Hyperlink"/>
    <w:basedOn w:val="a0"/>
    <w:uiPriority w:val="99"/>
    <w:semiHidden/>
    <w:unhideWhenUsed/>
    <w:rsid w:val="000575B3"/>
    <w:rPr>
      <w:color w:val="0000FF"/>
      <w:u w:val="single"/>
    </w:rPr>
  </w:style>
  <w:style w:type="character" w:customStyle="1" w:styleId="thanksforpub">
    <w:name w:val="thanks_for_pub"/>
    <w:basedOn w:val="a0"/>
    <w:rsid w:val="000575B3"/>
  </w:style>
  <w:style w:type="paragraph" w:styleId="a5">
    <w:name w:val="Normal (Web)"/>
    <w:basedOn w:val="a"/>
    <w:uiPriority w:val="99"/>
    <w:unhideWhenUsed/>
    <w:rsid w:val="0005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5B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37D1"/>
  </w:style>
  <w:style w:type="paragraph" w:styleId="aa">
    <w:name w:val="footer"/>
    <w:basedOn w:val="a"/>
    <w:link w:val="ab"/>
    <w:uiPriority w:val="99"/>
    <w:unhideWhenUsed/>
    <w:rsid w:val="007A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768">
          <w:marLeft w:val="0"/>
          <w:marRight w:val="0"/>
          <w:marTop w:val="84"/>
          <w:marBottom w:val="0"/>
          <w:divBdr>
            <w:top w:val="single" w:sz="6" w:space="17" w:color="E0E0E0"/>
            <w:left w:val="single" w:sz="6" w:space="0" w:color="E0E0E0"/>
            <w:bottom w:val="none" w:sz="0" w:space="0" w:color="auto"/>
            <w:right w:val="single" w:sz="6" w:space="0" w:color="E0E0E0"/>
          </w:divBdr>
          <w:divsChild>
            <w:div w:id="99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078">
          <w:marLeft w:val="0"/>
          <w:marRight w:val="0"/>
          <w:marTop w:val="0"/>
          <w:marBottom w:val="84"/>
          <w:divBdr>
            <w:top w:val="single" w:sz="6" w:space="4" w:color="E0E0E0"/>
            <w:left w:val="single" w:sz="6" w:space="0" w:color="E0E0E0"/>
            <w:bottom w:val="single" w:sz="6" w:space="4" w:color="E0E0E0"/>
            <w:right w:val="single" w:sz="6" w:space="13" w:color="E0E0E0"/>
          </w:divBdr>
        </w:div>
        <w:div w:id="1133983843">
          <w:marLeft w:val="0"/>
          <w:marRight w:val="0"/>
          <w:marTop w:val="0"/>
          <w:marBottom w:val="84"/>
          <w:divBdr>
            <w:top w:val="single" w:sz="6" w:space="13" w:color="E0E0E0"/>
            <w:left w:val="single" w:sz="6" w:space="13" w:color="E0E0E0"/>
            <w:bottom w:val="single" w:sz="6" w:space="13" w:color="E0E0E0"/>
            <w:right w:val="single" w:sz="6" w:space="13" w:color="E0E0E0"/>
          </w:divBdr>
          <w:divsChild>
            <w:div w:id="10459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9072">
          <w:marLeft w:val="0"/>
          <w:marRight w:val="0"/>
          <w:marTop w:val="0"/>
          <w:marBottom w:val="84"/>
          <w:divBdr>
            <w:top w:val="single" w:sz="6" w:space="13" w:color="E0E0E0"/>
            <w:left w:val="single" w:sz="6" w:space="13" w:color="E0E0E0"/>
            <w:bottom w:val="single" w:sz="6" w:space="13" w:color="E0E0E0"/>
            <w:right w:val="single" w:sz="6" w:space="13" w:color="E0E0E0"/>
          </w:divBdr>
          <w:divsChild>
            <w:div w:id="1288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6248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6405">
          <w:marLeft w:val="0"/>
          <w:marRight w:val="0"/>
          <w:marTop w:val="0"/>
          <w:marBottom w:val="84"/>
          <w:divBdr>
            <w:top w:val="single" w:sz="6" w:space="13" w:color="E0E0E0"/>
            <w:left w:val="single" w:sz="6" w:space="13" w:color="E0E0E0"/>
            <w:bottom w:val="single" w:sz="6" w:space="13" w:color="E0E0E0"/>
            <w:right w:val="single" w:sz="6" w:space="13" w:color="E0E0E0"/>
          </w:divBdr>
          <w:divsChild>
            <w:div w:id="736244712"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6641">
                  <w:marLeft w:val="0"/>
                  <w:marRight w:val="0"/>
                  <w:marTop w:val="0"/>
                  <w:marBottom w:val="0"/>
                  <w:divBdr>
                    <w:top w:val="single" w:sz="6" w:space="17" w:color="C0C0C0"/>
                    <w:left w:val="single" w:sz="6" w:space="31" w:color="C0C0C0"/>
                    <w:bottom w:val="single" w:sz="6" w:space="17" w:color="C0C0C0"/>
                    <w:right w:val="single" w:sz="6" w:space="31" w:color="C0C0C0"/>
                  </w:divBdr>
                  <w:divsChild>
                    <w:div w:id="2118714315">
                      <w:marLeft w:val="0"/>
                      <w:marRight w:val="0"/>
                      <w:marTop w:val="13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6564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%D0%97%D0%B0%D0%BD%D1%8F%D1%82%D0%B8%D1%8F/%20%D0%9C%D0%9E%D0%94%D0%A3%D0%9B%D0%AC%20%E2%84%96%201/%E2%84%96%208%20%20%D0%92%D1%80%D0%B5%D0%B4%D0%BD%D1%8B%D0%B5%20%D0%BF%D1%80%D0%B8%D0%B2%D1%8B%D1%87%D0%BA%D0%B8%20%D0%B8%20%D0%B1%D0%BE%D1%80%D1%8C%D0%B1%D0%B0%20%D1%81%20%D0%BD%D0%B8%D0%BC%D0%B8/%D0%92%D1%80%D0%B5%D0%B4%D0%BD%D1%8B%D0%B5%20%D0%BF%D1%80%D0%B8%D0%B2%D1%8B%D1%87%D0%BA%D0%B8%20%D0%B8%20%D0%B1%D0%BE%D1%80%D1%8C%D0%B1%D0%B0%20%D1%81%20%D0%BD%D0%B8%D0%BC%D0%B8.doc" TargetMode="External"/><Relationship Id="rId13" Type="http://schemas.openxmlformats.org/officeDocument/2006/relationships/hyperlink" Target="https://xn--j1ahfl.xn--p1ai/library/%D0%97%D0%B0%D0%BD%D1%8F%D1%82%D0%B8%D1%8F/%20%D0%9C%D0%9E%D0%94%D0%A3%D0%9B%D0%AC%20%E2%84%96%202/%E2%84%96%204%20%20%D0%92%D0%B7%D0%B0%D0%B8%D0%BC%D0%BE%D0%BE%D1%82%D0%BD%D0%BE%D1%88%D0%B5%D0%BD%D0%B8%D1%8F%20%D0%BF%D0%BE%D0%BB%D0%BE%D0%B2.doc" TargetMode="External"/><Relationship Id="rId18" Type="http://schemas.openxmlformats.org/officeDocument/2006/relationships/hyperlink" Target="https://xn--j1ahfl.xn--p1ai/library/%D0%97%D0%B0%D0%BD%D1%8F%D1%82%D0%B8%D1%8F/%D0%97%D0%B0%D0%BD%D1%8F%D1%82%D0%B8%D1%8F%20%D0%B4%D0%BB%D1%8F%20%D1%81%D1%82%D0%B0%D1%80%D1%88%D0%B5%D0%BA%D0%BB%D0%B0%D1%81%D1%81%D0%BD%D0%B8%D0%BA%D0%BE%D0%B2/%D0%A1%D0%B2%D0%BE%D0%B1%D0%BE%D0%B4%D0%B0%20%D0%B8%20%D0%BE%D1%82%D0%B2%D0%B5%D1%82%D1%81%D1%82%D0%B2%D0%B5%D0%BD%D0%BD%D0%BE%D1%81%D1%82%D1%8C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xn--j1ahfl.xn--p1ai/library/%D0%97%D0%B0%D0%BD%D1%8F%D1%82%D0%B8%D1%8F/%D0%97%D0%90%D0%9A%D0%9E%D0%9D%D0%AB/%D0%9C%D0%B5%D0%B6%D0%B4%D1%83%D0%BD%D0%B0%D1%80%D0%BE%D0%B4%D0%BD%D0%BE%D0%B5%20%D0%B7%D0%B0%D0%BA%D0%BE%D0%BD%D0%BE%D0%B4%D0%B0%D1%82%D0%B5%D0%BB%D1%8C%D1%81%D1%82%D0%B2%D0%BE" TargetMode="External"/><Relationship Id="rId12" Type="http://schemas.openxmlformats.org/officeDocument/2006/relationships/hyperlink" Target="https://xn--j1ahfl.xn--p1ai/library/%D0%97%D0%B0%D0%BD%D1%8F%D1%82%D0%B8%D1%8F/%20%D0%9C%D0%9E%D0%94%D0%A3%D0%9B%D0%AC%20%E2%84%96%202/%E2%84%96%208%20%20%D0%A1%D0%BF%D0%BE%D1%81%D0%BE%D0%B1%D1%8B%20%D0%B1%D0%BE%D1%80%D1%8C%D0%B1%D1%8B%20%D1%81%D0%BE%20%D1%81%D1%82%D1%80%D0%B5%D1%81%D1%81%D0%BE%D0%BC.doc" TargetMode="External"/><Relationship Id="rId17" Type="http://schemas.openxmlformats.org/officeDocument/2006/relationships/hyperlink" Target="https://xn--j1ahfl.xn--p1ai/library/%D0%97%D0%B0%D0%BD%D1%8F%D1%82%D0%B8%D1%8F/%20%D0%9C%D0%9E%D0%94%D0%A3%D0%9B%D0%AC%20%E2%84%96%202/%E2%84%96%207%20%20%D0%A3%D1%87%D0%B8%D0%BC%D1%81%D1%8F%20%D1%80%D0%B0%D0%B7%D1%80%D0%B5%D1%88%D0%B0%D1%82%D1%8C%20%D0%BA%D0%BE%D0%BD%D1%84%D0%BB%D0%B8%D0%BA%D1%82%D1%8B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2/%E2%84%96%205%20%20%D0%90%D0%BB%D0%BA%D0%BE%D0%B3%D0%BE%D0%BB%D1%8C/%D0%B0%D0%BB%D0%BA%D0%BE%D0%B3%D0%BE%D0%BB%D1%8C%20-%20%D0%BC%D0%B8%D1%84%D1%8B%20%D0%B8%20%D1%80%D0%B5%D0%B0%D0%BB%D1%8C%D0%BD%D0%BE%D1%81%D1%82%D1%8C.do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xn--j1ahfl.xn--p1ai/F:/%D0%BF%D1%80%D0%BE%D0%B3%D1%80%D0%B0%D0%BC%D0%BC%D0%B0%20120/%D0%97%D0%B0%D0%BD%D1%8F%D1%82%D0%B8%D1%8F/%20%D0%9C%D0%9E%D0%94%D0%A3%D0%9B%D0%AC%20%E2%84%96%203/%E2%84%96%207%20%20%D0%9A%D1%83%D1%80%D0%B5%D0%BD%D0%B8%D0%B5/%E2%84%96%207%20%20%D0%9A%D1%83%D1%80%D0%B5%D0%BD%D0%B8%D0%B5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A3%D0%B3%D0%BE%D0%BB%D0%BE%D0%B2%D0%BD%D1%8B%D0%B9%20%D0%BA%D0%BE%D0%B4%D0%B5%D0%BA%D1%81%20%D0%A0%D0%A4.doc" TargetMode="External"/><Relationship Id="rId10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" TargetMode="External"/><Relationship Id="rId19" Type="http://schemas.openxmlformats.org/officeDocument/2006/relationships/hyperlink" Target="https://xn--j1ahfl.xn--p1ai/library/%D0%97%D0%B0%D0%BD%D1%8F%D1%82%D0%B8%D1%8F/%D0%97%D0%B0%D0%BD%D1%8F%D1%82%D0%B8%D1%8F%20%D0%B4%D0%BB%D1%8F%20%D1%81%D1%82%D0%B0%D1%80%D1%88%D0%B5%D0%BA%D0%BB%D0%B0%D1%81%D1%81%D0%BD%D0%B8%D0%BA%D0%BE%D0%B2/%D0%BD%D0%B0%D0%B2%D1%8B%D0%BA%D0%B8%20%D1%81%D0%B0%D0%BC%D0%BE%D0%BE%D0%B1%D0%BB%D0%B0%D0%B4%D0%B0%D0%BD%D0%B8%D1%8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j1ahfl.xn--p1ai/library/%D0%97%D0%B0%D0%BD%D1%8F%D1%82%D0%B8%D1%8F/%D0%97%D0%90%D0%9A%D0%9E%D0%9D%D0%AB/%D0%97%D0%B0%D0%BA%D0%BE%D0%BD%D0%BE%D0%B4%D0%B0%D1%82%D0%B5%D0%BB.%20%D0%A0%D0%A4/%D0%BF%D1%80%D0%B0%D0%B2%D0%B0%20%D0%B8%20%D0%BE%D0%B1%D1%8F%D0%B7%D0%B0%D0%BD%D0%BE%D1%81%D1%82%D0%B8%20%D0%BD-%D0%BB/%D0%98%D0%B7%D0%B2%D0%BB%D0%B5%D1%87%D0%B5%D0%BD%D0%B8%D1%8F%20%D0%B8%D0%B7%20%D0%A3%D0%9A%20%D0%A0%D0%A4.doc" TargetMode="External"/><Relationship Id="rId14" Type="http://schemas.openxmlformats.org/officeDocument/2006/relationships/hyperlink" Target="https://xn--j1ahfl.xn--p1ai/library/%D0%97%D0%B0%D0%BD%D1%8F%D1%82%D0%B8%D1%8F/%20%D0%9C%D0%9E%D0%94%D0%A3%D0%9B%D0%AC%20%E2%84%96%203/%E2%84%96%203%20%20%D0%9D%D0%90%D0%A0%D0%9A%D0%9E%D0%9C%D0%90%D0%9D%D0%98%D0%AF%20-%20%D0%BF%D0%BE%D1%81%D0%BB%D0%B5%D0%B4%D1%81%D1%82%D0%B2%D0%B8%D1%8F/%D0%97%D0%B0%D0%BD%D1%8F%D1%82%D0%B8%D0%B5%20%D0%BD%D0%B0%D1%80%D0%BA%D0%BE%D1%82%D0%B8%D0%BA%D0%B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3494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2021-05-19T08:11:00Z</dcterms:created>
  <dcterms:modified xsi:type="dcterms:W3CDTF">2021-05-19T08:11:00Z</dcterms:modified>
</cp:coreProperties>
</file>