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98F" w:rsidP="00D5098F">
      <w:pPr>
        <w:jc w:val="center"/>
        <w:rPr>
          <w:b/>
          <w:sz w:val="32"/>
          <w:szCs w:val="32"/>
        </w:rPr>
      </w:pPr>
      <w:r w:rsidRPr="00D5098F">
        <w:rPr>
          <w:b/>
          <w:sz w:val="32"/>
          <w:szCs w:val="32"/>
        </w:rPr>
        <w:t>Приказ № 35-Б</w:t>
      </w:r>
    </w:p>
    <w:p w:rsidR="00D5098F" w:rsidRPr="00D5098F" w:rsidRDefault="00D5098F" w:rsidP="00D50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8F">
        <w:rPr>
          <w:rFonts w:ascii="Times New Roman" w:hAnsi="Times New Roman" w:cs="Times New Roman"/>
          <w:b/>
          <w:sz w:val="28"/>
          <w:szCs w:val="28"/>
        </w:rPr>
        <w:t>По МКОУ «Тлярошская СОШ» от 12 мая 2020 г.</w:t>
      </w:r>
    </w:p>
    <w:p w:rsidR="00D5098F" w:rsidRDefault="00D5098F" w:rsidP="00D50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8F">
        <w:rPr>
          <w:rFonts w:ascii="Times New Roman" w:hAnsi="Times New Roman" w:cs="Times New Roman"/>
          <w:b/>
          <w:sz w:val="28"/>
          <w:szCs w:val="28"/>
        </w:rPr>
        <w:t>«Об организованном окончании 2019-2020 учебного года»</w:t>
      </w:r>
    </w:p>
    <w:p w:rsidR="00D5098F" w:rsidRDefault="00D5098F" w:rsidP="00D50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РФ от 02.04.2020г №239 «О мерах по обеспечению санитарно-эпидемиологического благополучия населения на территории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распространением коронавирусной инфекции (COVID-19), в целях обеспечения оптимальных условий реализации основных образовательных программ, на основании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РД №06-4001/01-18/20 от 08.05.2020г и приказа №13 по МКУ «Отдел образования и культуры»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5098F" w:rsidRDefault="00D5098F" w:rsidP="00D50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98F" w:rsidRDefault="00D5098F" w:rsidP="00D509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98F">
        <w:rPr>
          <w:rFonts w:ascii="Times New Roman" w:hAnsi="Times New Roman" w:cs="Times New Roman"/>
          <w:b/>
          <w:sz w:val="32"/>
          <w:szCs w:val="32"/>
        </w:rPr>
        <w:t>Приказываю:</w:t>
      </w:r>
    </w:p>
    <w:p w:rsidR="00D5098F" w:rsidRDefault="009F5F05" w:rsidP="009F5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реализацию дистанционного обучения в начальном общем, основном общем, среднем общем образовании с 12 по 25 мая.</w:t>
      </w:r>
    </w:p>
    <w:p w:rsidR="009F5F05" w:rsidRDefault="009F5F05" w:rsidP="009F5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установленном порядке внести изменения в общеобразовательные программы, учитывая деятельность в услови</w:t>
      </w:r>
      <w:r w:rsidR="007752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 режима повышенной готовности.</w:t>
      </w:r>
    </w:p>
    <w:p w:rsidR="009F5F05" w:rsidRDefault="00775204" w:rsidP="009F5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предметникам обеспечить реализацию в полном объеме образовательных программ и федеральных государственных стандартов.</w:t>
      </w:r>
    </w:p>
    <w:p w:rsidR="00775204" w:rsidRDefault="00775204" w:rsidP="009F5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2019-2020 учебный год для 1-11 классов </w:t>
      </w:r>
      <w:r w:rsidRPr="00775204">
        <w:rPr>
          <w:rFonts w:ascii="Times New Roman" w:hAnsi="Times New Roman" w:cs="Times New Roman"/>
          <w:b/>
          <w:sz w:val="28"/>
          <w:szCs w:val="28"/>
        </w:rPr>
        <w:t>25 мая 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04" w:rsidRDefault="00775204" w:rsidP="009F5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Аттестовать учащихся на основании результатов текущей аттестации, проведенной в ра</w:t>
      </w:r>
      <w:r w:rsidR="002E0A81">
        <w:rPr>
          <w:rFonts w:ascii="Times New Roman" w:hAnsi="Times New Roman" w:cs="Times New Roman"/>
          <w:sz w:val="28"/>
          <w:szCs w:val="28"/>
        </w:rPr>
        <w:t xml:space="preserve">мках дистанционного обучения с </w:t>
      </w:r>
      <w:r>
        <w:rPr>
          <w:rFonts w:ascii="Times New Roman" w:hAnsi="Times New Roman" w:cs="Times New Roman"/>
          <w:sz w:val="28"/>
          <w:szCs w:val="28"/>
        </w:rPr>
        <w:t>6 апреля по 22 мая.</w:t>
      </w:r>
    </w:p>
    <w:p w:rsidR="00775204" w:rsidRDefault="00775204" w:rsidP="009F5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заполнение классных журналов согласно инструкции.</w:t>
      </w:r>
    </w:p>
    <w:p w:rsidR="00775204" w:rsidRDefault="00775204" w:rsidP="009F5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опубликовать на официальном сайте МКОУ «Тлярошская СОШ»</w:t>
      </w:r>
    </w:p>
    <w:p w:rsidR="00775204" w:rsidRDefault="00775204" w:rsidP="009F5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75204" w:rsidRDefault="00775204" w:rsidP="007752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5204" w:rsidRDefault="00775204" w:rsidP="007752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5204" w:rsidRPr="00775204" w:rsidRDefault="00775204" w:rsidP="007752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5204" w:rsidRDefault="00775204" w:rsidP="007752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204">
        <w:rPr>
          <w:rFonts w:ascii="Times New Roman" w:hAnsi="Times New Roman" w:cs="Times New Roman"/>
          <w:b/>
          <w:sz w:val="28"/>
          <w:szCs w:val="28"/>
        </w:rPr>
        <w:t xml:space="preserve">Директор МКОУ </w:t>
      </w:r>
    </w:p>
    <w:p w:rsidR="00775204" w:rsidRPr="00775204" w:rsidRDefault="00775204" w:rsidP="007752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204">
        <w:rPr>
          <w:rFonts w:ascii="Times New Roman" w:hAnsi="Times New Roman" w:cs="Times New Roman"/>
          <w:b/>
          <w:sz w:val="28"/>
          <w:szCs w:val="28"/>
        </w:rPr>
        <w:t>«Тлярошская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775204">
        <w:rPr>
          <w:rFonts w:ascii="Times New Roman" w:hAnsi="Times New Roman" w:cs="Times New Roman"/>
          <w:b/>
          <w:sz w:val="28"/>
          <w:szCs w:val="28"/>
        </w:rPr>
        <w:t xml:space="preserve">Хизрибегов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Г.Х.                                </w:t>
      </w:r>
    </w:p>
    <w:sectPr w:rsidR="00775204" w:rsidRPr="0077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6C33"/>
    <w:multiLevelType w:val="hybridMultilevel"/>
    <w:tmpl w:val="1FF6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98F"/>
    <w:rsid w:val="002E0A81"/>
    <w:rsid w:val="00775204"/>
    <w:rsid w:val="009F5F05"/>
    <w:rsid w:val="00D5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FC7B-CB98-4DA5-8026-CDDC3865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2020-06-09T08:27:00Z</dcterms:created>
  <dcterms:modified xsi:type="dcterms:W3CDTF">2020-06-09T09:26:00Z</dcterms:modified>
</cp:coreProperties>
</file>