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EB" w:rsidRDefault="009F7AB4" w:rsidP="00C64D41">
      <w:pPr>
        <w:spacing w:line="235" w:lineRule="auto"/>
        <w:ind w:left="920" w:right="86"/>
        <w:jc w:val="center"/>
        <w:rPr>
          <w:bCs/>
        </w:rPr>
      </w:pPr>
      <w:r>
        <w:rPr>
          <w:bCs/>
        </w:rPr>
        <w:t xml:space="preserve">          </w:t>
      </w:r>
    </w:p>
    <w:p w:rsidR="006D6BEB" w:rsidRDefault="006D6BEB" w:rsidP="00C64D41">
      <w:pPr>
        <w:spacing w:line="235" w:lineRule="auto"/>
        <w:ind w:left="920" w:right="86"/>
        <w:jc w:val="center"/>
        <w:rPr>
          <w:bCs/>
        </w:rPr>
      </w:pPr>
    </w:p>
    <w:p w:rsidR="00C64D41" w:rsidRPr="0035780E" w:rsidRDefault="00C64D41" w:rsidP="002C2E4D">
      <w:pPr>
        <w:spacing w:line="235" w:lineRule="auto"/>
        <w:ind w:left="920" w:right="86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МОУ «Отдел образования и культуры» МО «Чародинский район»</w:t>
      </w:r>
    </w:p>
    <w:p w:rsidR="00C64D41" w:rsidRDefault="00205CDA" w:rsidP="00C64D41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182245</wp:posOffset>
                </wp:positionV>
                <wp:extent cx="6327775" cy="0"/>
                <wp:effectExtent l="6985" t="10795" r="8890" b="8255"/>
                <wp:wrapNone/>
                <wp:docPr id="2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45pt,14.35pt" to="495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emHEwIAACkEAAAOAAAAZHJzL2Uyb0RvYy54bWysU02P2yAQvVfqf0Dcs7YTbz6sOKvKTnrZ&#10;diPt9gcQwDEqBgQkTlT1v3cgcZRtL1VVH/DAzDzevBmWT6dOoiO3TmhV4uwhxYgrqplQ+xJ/e9uM&#10;5hg5TxQjUite4jN3+Gn18cOyNwUf61ZLxi0CEOWK3pS49d4USeJoyzviHrThCpyNth3xsLX7hFnS&#10;A3onk3GaTpNeW2asptw5OK0vTryK+E3DqX9pGsc9kiUGbj6uNq67sCarJSn2lphW0CsN8g8sOiIU&#10;XHqDqokn6GDFH1CdoFY73fgHqrtEN42gPNYA1WTpb9W8tsTwWAuI48xNJvf/YOnX49YiwUo8xkiR&#10;DloUb0WTIE1vXAERldraUBw9qVfzrOl3h5SuWqL2PAa/nQ3kZSEjeZcSNs7ABbv+i2YQQw5eR51O&#10;je0CJCiATrEd51s7+MkjCofTyXg2mz1iRAdfQooh0VjnP3PdoWCUWAoVlCIFOT47H4iQYggJx0pv&#10;hJSx21KhvsSLLM9jgtNSsOAMYc7ud5W06EjCvMQvVgWe+zCrD4pFsJYTtr7angh5seFyqQIelAJ0&#10;rtZlIH4s0sV6vp7no3w8XY/ytK5HnzZVPppustljPamrqs5+BmpZXrSCMa4Cu2E4s/zvmn99Jpex&#10;uo3nTYbkPXrUC8gO/0g69jK07zIIO83OWzv0GOYxBl/fThj4+z3Y9y989QsAAP//AwBQSwMEFAAG&#10;AAgAAAAhABQgrJHdAAAACAEAAA8AAABkcnMvZG93bnJldi54bWxMj8FOwzAQRO9I/IO1SNxapxVK&#10;mxCnQlW4IA4Q+IBtvE2sxusodpvQr8eIAxxnZzTzttjNthcXGr1xrGC1TEAQN04bbhV8fjwvtiB8&#10;QNbYOyYFX+RhV97eFJhrN/E7XerQiljCPkcFXQhDLqVvOrLol24gjt7RjRZDlGMr9YhTLLe9XCdJ&#10;Ki0ajgsdDrTvqDnVZ6ugfnud0pfrdao2tUEfgumqaq/U/d389Agi0Bz+wvCDH9GhjEwHd2btRa9g&#10;8ZDFpIL1dgMi+lm2SkEcfg+yLOT/B8pvAAAA//8DAFBLAQItABQABgAIAAAAIQC2gziS/gAAAOEB&#10;AAATAAAAAAAAAAAAAAAAAAAAAABbQ29udGVudF9UeXBlc10ueG1sUEsBAi0AFAAGAAgAAAAhADj9&#10;If/WAAAAlAEAAAsAAAAAAAAAAAAAAAAALwEAAF9yZWxzLy5yZWxzUEsBAi0AFAAGAAgAAAAhAJ/Z&#10;6YcTAgAAKQQAAA4AAAAAAAAAAAAAAAAALgIAAGRycy9lMm9Eb2MueG1sUEsBAi0AFAAGAAgAAAAh&#10;ABQgrJHdAAAACAEAAA8AAAAAAAAAAAAAAAAAbQQAAGRycy9kb3ducmV2LnhtbFBLBQYAAAAABAAE&#10;APMAAAB3BQAAAAA=&#10;" o:allowincell="f" strokeweight=".7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159385</wp:posOffset>
                </wp:positionV>
                <wp:extent cx="6327775" cy="0"/>
                <wp:effectExtent l="16510" t="16510" r="18415" b="12065"/>
                <wp:wrapNone/>
                <wp:docPr id="1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77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2.45pt,12.55pt" to="495.8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9UjEwIAACoEAAAOAAAAZHJzL2Uyb0RvYy54bWysU8GO2yAQvVfqPyDuWdtZb+K14qwqO+ll&#10;24202w8ggGNUDAhInKjqv3cgcZRtL1VVH/DAzDzezBsWT8deogO3TmhV4ewuxYgrqplQuwp/e1tP&#10;CoycJ4oRqRWv8Ik7/LT8+GExmJJPdacl4xYBiHLlYCrceW/KJHG04z1xd9pwBc5W25542NpdwiwZ&#10;AL2XyTRNZ8mgLTNWU+4cnDZnJ15G/Lbl1L+0reMeyQoDNx9XG9dtWJPlgpQ7S0wn6IUG+QcWPREK&#10;Lr1CNcQTtLfiD6heUKudbv0d1X2i21ZQHmuAarL0t2peO2J4rAWa48y1Te7/wdKvh41FgoF2GCnS&#10;g0TxVpSH1gzGlRBRq40NxdGjejXPmn53SOm6I2rHY/DbyUBeFjKSdylh4wxcsB2+aAYxZO917NOx&#10;tX2AhA6gY5TjdJWDHz2icDi7n87n8weM6OhLSDkmGuv8Z657FIwKS6FCp0hJDs/OByKkHEPCsdJr&#10;IWVUWyo0ANtiWhQxw2kpWPCGOGd321padCBhYOIXywLPbZjVe8UiWscJW11sT4Q823C7VAEPagE+&#10;F+s8ET8e08dVsSryST6drSZ52jSTT+s6n8zW2fyhuW/qusl+BmpZXnaCMa4Cu3E6s/zv1L+8k/Nc&#10;Xefz2ofkPXpsGJAd/5F0FDPod56ErWanjR1FhoGMwZfHEyb+dg/27RNf/gIAAP//AwBQSwMEFAAG&#10;AAgAAAAhAIsgJrLcAAAACAEAAA8AAABkcnMvZG93bnJldi54bWxMj81uwjAQhO+V+g7WInEDJwgi&#10;ksZBbaU+ABTB1cTb/BCv3dghoU9fVz20x9kZzXyb7ybdsRv2rjEkIF5GwJBKoxqqBBzf3xZbYM5L&#10;UrIzhALu6GBXPD7kMlNmpD3eDr5ioYRcJgXU3tuMc1fWqKVbGosUvA/Ta+mD7CuuejmGct3xVRQl&#10;XMuGwkItLb7WWF4PgxbweRqcj1p3t+34ctwk5y+7N60Q89n0/ATM4+T/wvCDH9ChCEwXM5ByrBOw&#10;WKchKWC1iYEFP03jBNjl98CLnP9/oPgGAAD//wMAUEsBAi0AFAAGAAgAAAAhALaDOJL+AAAA4QEA&#10;ABMAAAAAAAAAAAAAAAAAAAAAAFtDb250ZW50X1R5cGVzXS54bWxQSwECLQAUAAYACAAAACEAOP0h&#10;/9YAAACUAQAACwAAAAAAAAAAAAAAAAAvAQAAX3JlbHMvLnJlbHNQSwECLQAUAAYACAAAACEAL7/V&#10;IxMCAAAqBAAADgAAAAAAAAAAAAAAAAAuAgAAZHJzL2Uyb0RvYy54bWxQSwECLQAUAAYACAAAACEA&#10;iyAmstwAAAAIAQAADwAAAAAAAAAAAAAAAABtBAAAZHJzL2Rvd25yZXYueG1sUEsFBgAAAAAEAAQA&#10;8wAAAHYFAAAAAA==&#10;" o:allowincell="f" strokeweight="1.44pt"/>
            </w:pict>
          </mc:Fallback>
        </mc:AlternateContent>
      </w:r>
    </w:p>
    <w:p w:rsidR="00C64D41" w:rsidRPr="00610C1D" w:rsidRDefault="00C64D41" w:rsidP="00C64D41">
      <w:pPr>
        <w:pStyle w:val="ad"/>
        <w:spacing w:before="0" w:beforeAutospacing="0" w:after="0" w:afterAutospacing="0"/>
        <w:rPr>
          <w:color w:val="000000"/>
          <w:sz w:val="22"/>
          <w:szCs w:val="22"/>
        </w:rPr>
      </w:pPr>
      <w:r w:rsidRPr="00610C1D">
        <w:rPr>
          <w:color w:val="000000"/>
          <w:sz w:val="22"/>
          <w:szCs w:val="22"/>
        </w:rPr>
        <w:t>368450</w:t>
      </w:r>
      <w:r>
        <w:rPr>
          <w:color w:val="000000"/>
          <w:sz w:val="22"/>
          <w:szCs w:val="22"/>
        </w:rPr>
        <w:t>,</w:t>
      </w:r>
      <w:r w:rsidRPr="00610C1D">
        <w:rPr>
          <w:color w:val="000000"/>
          <w:sz w:val="22"/>
          <w:szCs w:val="22"/>
        </w:rPr>
        <w:t xml:space="preserve">  РД  Чародинский район, с.Цуриб</w:t>
      </w:r>
      <w:r>
        <w:rPr>
          <w:color w:val="000000"/>
          <w:sz w:val="22"/>
          <w:szCs w:val="22"/>
        </w:rPr>
        <w:t xml:space="preserve">                            </w:t>
      </w:r>
      <w:r w:rsidRPr="00610C1D">
        <w:rPr>
          <w:color w:val="000000"/>
          <w:sz w:val="22"/>
          <w:szCs w:val="22"/>
        </w:rPr>
        <w:t xml:space="preserve"> тел/факс: E-mail: charodaruo@mail.ru</w:t>
      </w:r>
    </w:p>
    <w:p w:rsidR="00C64D41" w:rsidRDefault="00C64D41" w:rsidP="00C64D41">
      <w:pPr>
        <w:spacing w:line="200" w:lineRule="exact"/>
      </w:pPr>
    </w:p>
    <w:p w:rsidR="006D6BEB" w:rsidRDefault="006D6BEB" w:rsidP="00C64D41">
      <w:pPr>
        <w:spacing w:line="200" w:lineRule="exact"/>
      </w:pPr>
    </w:p>
    <w:p w:rsidR="006D6BEB" w:rsidRDefault="006D6BEB" w:rsidP="00C64D41">
      <w:pPr>
        <w:spacing w:line="200" w:lineRule="exact"/>
      </w:pPr>
    </w:p>
    <w:p w:rsidR="006D6BEB" w:rsidRDefault="006D6BEB" w:rsidP="00C64D41">
      <w:pPr>
        <w:spacing w:line="200" w:lineRule="exact"/>
      </w:pPr>
    </w:p>
    <w:p w:rsidR="006D6BEB" w:rsidRDefault="006D6BEB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tbl>
      <w:tblPr>
        <w:tblStyle w:val="aa"/>
        <w:tblW w:w="9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18"/>
      </w:tblGrid>
      <w:tr w:rsidR="006D6BEB" w:rsidTr="006D6BEB">
        <w:tc>
          <w:tcPr>
            <w:tcW w:w="5211" w:type="dxa"/>
          </w:tcPr>
          <w:p w:rsidR="006D6BEB" w:rsidRDefault="006D6BEB" w:rsidP="006D6BEB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Согласовано</w:t>
            </w:r>
          </w:p>
          <w:p w:rsidR="006D6BEB" w:rsidRDefault="006D6BEB" w:rsidP="006D6BEB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Глава администрации</w:t>
            </w:r>
          </w:p>
          <w:p w:rsidR="006D6BEB" w:rsidRDefault="006D6BEB" w:rsidP="006D6BEB">
            <w:pPr>
              <w:spacing w:after="15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МО «Чародинский район</w:t>
            </w:r>
          </w:p>
          <w:p w:rsidR="003A3BCA" w:rsidRPr="00463C83" w:rsidRDefault="003A3BCA" w:rsidP="006D6BEB">
            <w:pPr>
              <w:spacing w:after="15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______________________</w:t>
            </w:r>
          </w:p>
          <w:p w:rsidR="006D6BEB" w:rsidRDefault="000C78D2" w:rsidP="006D6BEB">
            <w:pPr>
              <w:spacing w:line="200" w:lineRule="exact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от «____»________2019 </w:t>
            </w:r>
            <w:r w:rsidR="006D6BEB"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г.</w:t>
            </w:r>
          </w:p>
          <w:p w:rsidR="006D6BEB" w:rsidRDefault="006D6BEB" w:rsidP="006D6BEB">
            <w:pPr>
              <w:spacing w:line="200" w:lineRule="exact"/>
            </w:pPr>
          </w:p>
        </w:tc>
        <w:tc>
          <w:tcPr>
            <w:tcW w:w="4618" w:type="dxa"/>
          </w:tcPr>
          <w:p w:rsidR="006D6BEB" w:rsidRDefault="006D6BEB" w:rsidP="006D6BEB">
            <w:pPr>
              <w:spacing w:after="150"/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Утверждаю</w:t>
            </w:r>
          </w:p>
          <w:p w:rsidR="006D6BEB" w:rsidRPr="00463C83" w:rsidRDefault="006D6BEB" w:rsidP="006D6BE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Начальник МКУ «Отдел образования и культуры» администрации МО « Чародинский район»</w:t>
            </w:r>
          </w:p>
          <w:p w:rsidR="006D6BEB" w:rsidRPr="00463C83" w:rsidRDefault="006D6BEB" w:rsidP="006D6BE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_____________________</w:t>
            </w:r>
          </w:p>
          <w:p w:rsidR="006D6BEB" w:rsidRPr="00463C83" w:rsidRDefault="00957F60" w:rsidP="006D6BE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от «02» сентября </w:t>
            </w:r>
            <w:r w:rsidR="000C78D2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2019</w:t>
            </w:r>
            <w:r w:rsidR="006D6BEB" w:rsidRPr="00463C8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г.</w:t>
            </w:r>
          </w:p>
          <w:p w:rsidR="006D6BEB" w:rsidRPr="00463C83" w:rsidRDefault="006D6BEB" w:rsidP="006D6BEB">
            <w:pPr>
              <w:spacing w:after="150"/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00" w:lineRule="exact"/>
      </w:pPr>
    </w:p>
    <w:p w:rsidR="00C64D41" w:rsidRDefault="00C64D41" w:rsidP="00C64D41">
      <w:pPr>
        <w:spacing w:line="281" w:lineRule="exact"/>
      </w:pPr>
    </w:p>
    <w:p w:rsidR="00C64D41" w:rsidRDefault="00C64D41" w:rsidP="00C64D41">
      <w:pPr>
        <w:ind w:right="-853"/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sz w:val="36"/>
          <w:szCs w:val="36"/>
        </w:rPr>
        <w:t xml:space="preserve">ВОСПИТАТЕЛЬНАЯ ПРОГРАММА </w:t>
      </w:r>
    </w:p>
    <w:p w:rsidR="00C64D41" w:rsidRDefault="00C64D41" w:rsidP="00C64D41">
      <w:pPr>
        <w:ind w:right="-853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«ШКОЛА УСПЕШНОГО ПОКОЛЕНИЯ»</w:t>
      </w:r>
    </w:p>
    <w:p w:rsidR="00C64D41" w:rsidRDefault="00C64D41" w:rsidP="00C64D41">
      <w:pPr>
        <w:spacing w:line="61" w:lineRule="exact"/>
      </w:pPr>
    </w:p>
    <w:p w:rsidR="00C64D41" w:rsidRDefault="00DD6C8C" w:rsidP="00C64D41">
      <w:pPr>
        <w:ind w:right="-853"/>
        <w:jc w:val="center"/>
        <w:rPr>
          <w:sz w:val="20"/>
          <w:szCs w:val="20"/>
        </w:rPr>
      </w:pPr>
      <w:r>
        <w:rPr>
          <w:b/>
          <w:bCs/>
          <w:sz w:val="36"/>
          <w:szCs w:val="36"/>
        </w:rPr>
        <w:t>2020</w:t>
      </w:r>
      <w:r w:rsidR="00C64D41">
        <w:rPr>
          <w:b/>
          <w:bCs/>
          <w:sz w:val="36"/>
          <w:szCs w:val="36"/>
        </w:rPr>
        <w:t>-2023 год</w:t>
      </w:r>
    </w:p>
    <w:bookmarkEnd w:id="0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C64D41" w:rsidRDefault="00C64D41" w:rsidP="00C64D41"/>
    <w:p w:rsidR="000C78D2" w:rsidRDefault="000C78D2" w:rsidP="00C64D41">
      <w:pPr>
        <w:jc w:val="center"/>
        <w:rPr>
          <w:b/>
        </w:rPr>
      </w:pPr>
    </w:p>
    <w:p w:rsidR="000C78D2" w:rsidRDefault="000C78D2" w:rsidP="00C64D41">
      <w:pPr>
        <w:jc w:val="center"/>
        <w:rPr>
          <w:b/>
        </w:rPr>
      </w:pPr>
    </w:p>
    <w:p w:rsidR="000C78D2" w:rsidRDefault="000C78D2" w:rsidP="00C64D41">
      <w:pPr>
        <w:jc w:val="center"/>
        <w:rPr>
          <w:b/>
        </w:rPr>
      </w:pPr>
    </w:p>
    <w:p w:rsidR="000C78D2" w:rsidRDefault="000C78D2" w:rsidP="00C64D41">
      <w:pPr>
        <w:jc w:val="center"/>
        <w:rPr>
          <w:b/>
        </w:rPr>
      </w:pPr>
    </w:p>
    <w:p w:rsidR="00C64D41" w:rsidRPr="00463C83" w:rsidRDefault="00C64D41" w:rsidP="00C64D41">
      <w:pPr>
        <w:jc w:val="center"/>
        <w:rPr>
          <w:b/>
        </w:rPr>
        <w:sectPr w:rsidR="00C64D41" w:rsidRPr="00463C83" w:rsidSect="002C2E4D">
          <w:pgSz w:w="11900" w:h="16838"/>
          <w:pgMar w:top="284" w:right="1440" w:bottom="1440" w:left="1440" w:header="0" w:footer="0" w:gutter="0"/>
          <w:cols w:space="720" w:equalWidth="0">
            <w:col w:w="9026"/>
          </w:cols>
        </w:sectPr>
      </w:pPr>
      <w:r w:rsidRPr="00463C83">
        <w:rPr>
          <w:b/>
        </w:rPr>
        <w:t>с.Цуриб</w:t>
      </w:r>
    </w:p>
    <w:p w:rsidR="00C64D41" w:rsidRDefault="00C64D41" w:rsidP="00C64D41">
      <w:pPr>
        <w:spacing w:line="163" w:lineRule="exact"/>
        <w:rPr>
          <w:sz w:val="20"/>
          <w:szCs w:val="20"/>
        </w:rPr>
      </w:pPr>
    </w:p>
    <w:p w:rsidR="00C64D41" w:rsidRDefault="00C64D41" w:rsidP="00C64D41">
      <w:pPr>
        <w:ind w:right="-259"/>
        <w:jc w:val="center"/>
        <w:rPr>
          <w:sz w:val="20"/>
          <w:szCs w:val="20"/>
        </w:rPr>
      </w:pPr>
      <w:r>
        <w:rPr>
          <w:sz w:val="28"/>
          <w:szCs w:val="28"/>
        </w:rPr>
        <w:t>Содержание:</w:t>
      </w:r>
    </w:p>
    <w:p w:rsidR="00C64D41" w:rsidRDefault="00C64D41" w:rsidP="00C64D41">
      <w:pPr>
        <w:spacing w:line="200" w:lineRule="exact"/>
        <w:rPr>
          <w:sz w:val="20"/>
          <w:szCs w:val="20"/>
        </w:rPr>
      </w:pPr>
    </w:p>
    <w:p w:rsidR="00C64D41" w:rsidRDefault="00C64D41" w:rsidP="00C64D41">
      <w:pPr>
        <w:spacing w:line="217" w:lineRule="exact"/>
        <w:rPr>
          <w:sz w:val="20"/>
          <w:szCs w:val="20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C64D41" w:rsidRDefault="00C64D41" w:rsidP="00C64D41">
      <w:pPr>
        <w:spacing w:line="162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Основания для разработки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Основные принципы реализации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Сроки и этапы  реализации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Ожидаемые результаты реализации Программы.</w:t>
      </w:r>
    </w:p>
    <w:p w:rsidR="00C64D41" w:rsidRDefault="00C64D41" w:rsidP="00C64D41">
      <w:pPr>
        <w:spacing w:line="176" w:lineRule="exact"/>
        <w:rPr>
          <w:sz w:val="28"/>
          <w:szCs w:val="28"/>
        </w:rPr>
      </w:pPr>
    </w:p>
    <w:p w:rsidR="00C032F9" w:rsidRPr="00C032F9" w:rsidRDefault="00C64D41" w:rsidP="00C032F9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Основные результаты развития Программы.</w:t>
      </w:r>
    </w:p>
    <w:p w:rsidR="00C032F9" w:rsidRPr="00C032F9" w:rsidRDefault="00C032F9" w:rsidP="00C032F9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Цель Программы.</w:t>
      </w:r>
    </w:p>
    <w:p w:rsidR="00C032F9" w:rsidRDefault="00C032F9" w:rsidP="00C64D41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Задачи Программы.</w:t>
      </w:r>
    </w:p>
    <w:p w:rsidR="00C64D41" w:rsidRDefault="00C64D41" w:rsidP="00C64D41">
      <w:pPr>
        <w:spacing w:line="15" w:lineRule="exact"/>
        <w:rPr>
          <w:sz w:val="28"/>
          <w:szCs w:val="28"/>
        </w:rPr>
      </w:pPr>
    </w:p>
    <w:p w:rsidR="00C64D41" w:rsidRDefault="00C64D41" w:rsidP="00C64D41">
      <w:pPr>
        <w:numPr>
          <w:ilvl w:val="0"/>
          <w:numId w:val="20"/>
        </w:numPr>
        <w:tabs>
          <w:tab w:val="left" w:pos="980"/>
        </w:tabs>
        <w:spacing w:line="349" w:lineRule="auto"/>
        <w:ind w:left="980" w:hanging="358"/>
        <w:rPr>
          <w:sz w:val="28"/>
          <w:szCs w:val="28"/>
        </w:rPr>
      </w:pPr>
      <w:r>
        <w:rPr>
          <w:sz w:val="28"/>
          <w:szCs w:val="28"/>
        </w:rPr>
        <w:t>Содержания</w:t>
      </w:r>
      <w:r w:rsidR="007622C3">
        <w:rPr>
          <w:sz w:val="28"/>
          <w:szCs w:val="28"/>
        </w:rPr>
        <w:t xml:space="preserve">  </w:t>
      </w:r>
      <w:r w:rsidR="00264329">
        <w:rPr>
          <w:sz w:val="28"/>
          <w:szCs w:val="28"/>
        </w:rPr>
        <w:t xml:space="preserve">  воспитательной Программы.</w:t>
      </w:r>
    </w:p>
    <w:p w:rsidR="00C64D41" w:rsidRDefault="007622C3" w:rsidP="00C64D41">
      <w:pPr>
        <w:numPr>
          <w:ilvl w:val="0"/>
          <w:numId w:val="20"/>
        </w:numPr>
        <w:tabs>
          <w:tab w:val="left" w:pos="980"/>
        </w:tabs>
        <w:ind w:left="980" w:hanging="358"/>
        <w:rPr>
          <w:sz w:val="28"/>
          <w:szCs w:val="28"/>
        </w:rPr>
      </w:pPr>
      <w:r>
        <w:rPr>
          <w:sz w:val="28"/>
          <w:szCs w:val="28"/>
        </w:rPr>
        <w:t>Система мероприятий Программы.</w:t>
      </w:r>
    </w:p>
    <w:p w:rsidR="00C64D41" w:rsidRDefault="00C64D41" w:rsidP="00C64D41">
      <w:pPr>
        <w:spacing w:line="160" w:lineRule="exact"/>
        <w:rPr>
          <w:sz w:val="28"/>
          <w:szCs w:val="28"/>
        </w:rPr>
      </w:pPr>
    </w:p>
    <w:p w:rsidR="00C64D41" w:rsidRDefault="00C64D41" w:rsidP="00C64D41">
      <w:pPr>
        <w:spacing w:line="162" w:lineRule="exact"/>
        <w:rPr>
          <w:sz w:val="28"/>
          <w:szCs w:val="28"/>
        </w:rPr>
      </w:pPr>
    </w:p>
    <w:p w:rsidR="00C64D41" w:rsidRDefault="00C64D41" w:rsidP="00C64D41">
      <w:pPr>
        <w:spacing w:line="200" w:lineRule="exact"/>
        <w:rPr>
          <w:sz w:val="20"/>
          <w:szCs w:val="20"/>
        </w:rPr>
      </w:pPr>
    </w:p>
    <w:p w:rsidR="003F0C61" w:rsidRDefault="003F0C6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032F9" w:rsidRDefault="00C032F9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Default="00C64D41" w:rsidP="00751577">
      <w:pPr>
        <w:pStyle w:val="Default"/>
        <w:jc w:val="right"/>
        <w:rPr>
          <w:bCs/>
        </w:rPr>
      </w:pPr>
    </w:p>
    <w:p w:rsidR="00C64D41" w:rsidRPr="00751577" w:rsidRDefault="00C64D41" w:rsidP="00751577">
      <w:pPr>
        <w:pStyle w:val="Default"/>
        <w:jc w:val="right"/>
        <w:rPr>
          <w:bCs/>
        </w:rPr>
      </w:pPr>
    </w:p>
    <w:p w:rsidR="009E3FE1" w:rsidRPr="00DF753B" w:rsidRDefault="009E3FE1" w:rsidP="00D2055D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Муниципальная программа</w:t>
      </w:r>
    </w:p>
    <w:p w:rsidR="009E3FE1" w:rsidRPr="00DF753B" w:rsidRDefault="00E85C95" w:rsidP="00D2055D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воспитания </w:t>
      </w:r>
      <w:r w:rsidR="009E3FE1" w:rsidRPr="00DF753B">
        <w:rPr>
          <w:b/>
          <w:bCs/>
        </w:rPr>
        <w:t xml:space="preserve"> обучающихся с </w:t>
      </w:r>
      <w:r>
        <w:rPr>
          <w:b/>
          <w:bCs/>
        </w:rPr>
        <w:t>учетом приоритетных направлений</w:t>
      </w:r>
    </w:p>
    <w:p w:rsidR="009E3FE1" w:rsidRDefault="009E3FE1" w:rsidP="00D2055D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в образовательных</w:t>
      </w:r>
      <w:r w:rsidR="00E85C95">
        <w:rPr>
          <w:b/>
          <w:bCs/>
        </w:rPr>
        <w:t xml:space="preserve"> организациях Чародинского</w:t>
      </w:r>
      <w:r w:rsidRPr="00DF753B">
        <w:rPr>
          <w:b/>
          <w:bCs/>
        </w:rPr>
        <w:t xml:space="preserve"> района</w:t>
      </w:r>
    </w:p>
    <w:p w:rsidR="007D0ED9" w:rsidRPr="00DF753B" w:rsidRDefault="00E85C95" w:rsidP="00D2055D">
      <w:pPr>
        <w:pStyle w:val="Default"/>
        <w:jc w:val="center"/>
        <w:rPr>
          <w:b/>
          <w:bCs/>
        </w:rPr>
      </w:pPr>
      <w:r>
        <w:rPr>
          <w:b/>
          <w:bCs/>
        </w:rPr>
        <w:t>на 2019-2023</w:t>
      </w:r>
      <w:r w:rsidR="007D0ED9">
        <w:rPr>
          <w:b/>
          <w:bCs/>
        </w:rPr>
        <w:t xml:space="preserve"> гг</w:t>
      </w:r>
    </w:p>
    <w:p w:rsidR="009E3FE1" w:rsidRPr="00DF753B" w:rsidRDefault="009E3FE1" w:rsidP="00D2055D">
      <w:pPr>
        <w:pStyle w:val="Default"/>
        <w:jc w:val="center"/>
        <w:rPr>
          <w:b/>
          <w:bCs/>
        </w:rPr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Пояснительная записка</w:t>
      </w:r>
    </w:p>
    <w:p w:rsidR="009E3FE1" w:rsidRPr="00DF753B" w:rsidRDefault="009E3FE1" w:rsidP="00DF5733">
      <w:pPr>
        <w:pStyle w:val="Default"/>
        <w:jc w:val="both"/>
      </w:pP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Таким об</w:t>
      </w:r>
      <w:r w:rsidR="00E85C95">
        <w:t>разом, воспитательная программа</w:t>
      </w:r>
      <w:r w:rsidRPr="00DF753B">
        <w:t xml:space="preserve"> в деятельности общеобразовательного учреждения становится самостоятельным направлением, которое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Необходимость Программы развития в общеобразовательных учреждениях (далее – Программа) обусловлена и реальной ситуацией, сложившейся в современной детской, подростковой и молодежной среде. Низкий уровень этического, гражданско-патриотического, культурно-эстетического развития приводит к возникновению в детской, подростковой и молодёжной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 Негативные тенденции, проявляющиеся в подростковой и молодежной среде (алкоголизм, употребление наркотиков, насилие, ксенофобия), свидетельствуют о необходимости усиления участия образовательных учреждений, всех общественных институтов в решении задач воспитания, формирования социальных компетенций и гражданских установок. Для этого требуется разработка системы мер по формир</w:t>
      </w:r>
      <w:r w:rsidR="007C69D4">
        <w:t>ованию воспитательной программы</w:t>
      </w:r>
      <w:r w:rsidRPr="00DF753B">
        <w:t xml:space="preserve"> на межведомственной основе. </w:t>
      </w:r>
    </w:p>
    <w:p w:rsidR="009E3FE1" w:rsidRPr="00DF753B" w:rsidRDefault="009E3FE1" w:rsidP="00DF5733">
      <w:pPr>
        <w:pStyle w:val="Default"/>
        <w:jc w:val="both"/>
        <w:rPr>
          <w:b/>
          <w:bCs/>
        </w:rPr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Основания для разработки Программы</w:t>
      </w:r>
    </w:p>
    <w:p w:rsidR="009E3FE1" w:rsidRPr="00DF753B" w:rsidRDefault="009E3FE1" w:rsidP="00DF5733">
      <w:pPr>
        <w:pStyle w:val="Default"/>
        <w:jc w:val="both"/>
      </w:pP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Конституция Российской Федерации;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Всеобщая декларация прав человека;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Конвенция о правах ребенка;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Послание Президента Российской Федерации Федеральному Собранию Российской Федерации от 12 декабря 2012 года;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Стратегия государственной национальной политики Россий</w:t>
      </w:r>
      <w:r w:rsidR="007C69D4">
        <w:t>ской Федерации на период до 2019</w:t>
      </w:r>
      <w:r w:rsidRPr="00DF753B">
        <w:t xml:space="preserve"> г.;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Федеральный Закон от 29.12.2012 г. №273-ФЗ «Об образовании в Российской Федерации»;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Указ Президента Российской Федерации «О мерах по реализации государственной политики в области образования и науки» от 7 мая 2012 года № 599;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Указ Президента Российской Федерации «О национальной стратегии действий в интересах детей на 2012-2017 годы» от 1 июня 2012 года № 761;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Государственная программа Российской Федерации «Развитие образования», утвержденная распоряжением Правительства Российской Федерации от 22 ноября </w:t>
      </w:r>
      <w:smartTag w:uri="urn:schemas-microsoft-com:office:smarttags" w:element="metricconverter">
        <w:smartTagPr>
          <w:attr w:name="ProductID" w:val="2012 г"/>
        </w:smartTagPr>
        <w:r w:rsidRPr="00DF753B">
          <w:t>2012 г</w:t>
        </w:r>
      </w:smartTag>
      <w:r w:rsidRPr="00DF753B">
        <w:t xml:space="preserve">. № 2148-р;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lastRenderedPageBreak/>
        <w:t xml:space="preserve">- 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Концепция духовно-нравственного развития и воспитания личности гражданина России;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Программа развития воспитательной компоненты в общеобразовательных учреждениях (рекомендована Минобрнауки России);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Государстве</w:t>
      </w:r>
      <w:r w:rsidR="00E43D4D">
        <w:t>нная программа «Развитие</w:t>
      </w:r>
      <w:r w:rsidRPr="00DF753B">
        <w:t xml:space="preserve"> образова</w:t>
      </w:r>
      <w:r w:rsidR="00E43D4D">
        <w:t>ния в Республике Дагестан</w:t>
      </w:r>
      <w:r w:rsidR="00121116">
        <w:t xml:space="preserve"> на 2015-2025</w:t>
      </w:r>
      <w:r w:rsidRPr="00DF753B">
        <w:t xml:space="preserve"> годы» (утверждена Правительством </w:t>
      </w:r>
      <w:r w:rsidR="00121116">
        <w:t>Республики Дагестан от 23.12.2014 № 664</w:t>
      </w:r>
      <w:r w:rsidRPr="00DF753B">
        <w:t>);</w:t>
      </w:r>
    </w:p>
    <w:p w:rsidR="009E3FE1" w:rsidRPr="00DF753B" w:rsidRDefault="00121116" w:rsidP="00DF5733">
      <w:pPr>
        <w:pStyle w:val="Default"/>
        <w:ind w:firstLine="708"/>
        <w:jc w:val="both"/>
      </w:pPr>
      <w:r>
        <w:t>- Закон Республики Дагестан</w:t>
      </w:r>
      <w:r w:rsidR="009E3FE1" w:rsidRPr="00DF753B">
        <w:t xml:space="preserve"> «Об образовании в </w:t>
      </w:r>
      <w:r>
        <w:t>Республике Дагестан» (от 16.06.2014</w:t>
      </w:r>
      <w:r w:rsidR="009E3FE1" w:rsidRPr="00DF753B">
        <w:t xml:space="preserve"> № </w:t>
      </w:r>
      <w:r>
        <w:t>48</w:t>
      </w:r>
      <w:r w:rsidR="009E3FE1" w:rsidRPr="00DF753B">
        <w:t>);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Региональная программа развития воспитательной компоненты в общеобразовательных организациях </w:t>
      </w:r>
      <w:r w:rsidR="00121116">
        <w:t>Республики Дагестан.</w:t>
      </w:r>
      <w:r w:rsidRPr="00DF753B">
        <w:t>.</w:t>
      </w:r>
    </w:p>
    <w:p w:rsidR="009E3FE1" w:rsidRPr="00DF753B" w:rsidRDefault="009E3FE1" w:rsidP="00DF5733">
      <w:pPr>
        <w:pStyle w:val="Default"/>
        <w:ind w:firstLine="708"/>
        <w:jc w:val="both"/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Цель Программы</w:t>
      </w:r>
    </w:p>
    <w:p w:rsidR="009E3FE1" w:rsidRPr="00DF753B" w:rsidRDefault="009E3FE1" w:rsidP="00DF5733">
      <w:pPr>
        <w:pStyle w:val="Default"/>
        <w:jc w:val="both"/>
      </w:pPr>
    </w:p>
    <w:p w:rsidR="009E3FE1" w:rsidRDefault="00F05E3B" w:rsidP="00F05E3B">
      <w:pPr>
        <w:pStyle w:val="ab"/>
        <w:spacing w:line="276" w:lineRule="auto"/>
        <w:ind w:firstLine="709"/>
        <w:rPr>
          <w:sz w:val="24"/>
          <w:szCs w:val="24"/>
        </w:rPr>
      </w:pPr>
      <w:r w:rsidRPr="00DF753B">
        <w:rPr>
          <w:rFonts w:ascii="Times New Roman" w:hAnsi="Times New Roman" w:cs="Times New Roman"/>
          <w:color w:val="auto"/>
          <w:sz w:val="24"/>
          <w:szCs w:val="24"/>
        </w:rPr>
        <w:t>Укрепление и развитие воспитательного потенци</w:t>
      </w:r>
      <w:r w:rsidR="006D2966">
        <w:rPr>
          <w:rFonts w:ascii="Times New Roman" w:hAnsi="Times New Roman" w:cs="Times New Roman"/>
          <w:color w:val="auto"/>
          <w:sz w:val="24"/>
          <w:szCs w:val="24"/>
        </w:rPr>
        <w:t xml:space="preserve">ала образовательных организаций </w:t>
      </w:r>
      <w:r w:rsidRPr="00DF753B">
        <w:rPr>
          <w:rFonts w:ascii="Times New Roman" w:hAnsi="Times New Roman" w:cs="Times New Roman"/>
          <w:color w:val="auto"/>
          <w:sz w:val="24"/>
          <w:szCs w:val="24"/>
        </w:rPr>
        <w:t>района на основе взаимодействия систем общего и дополнительного образования, социального партнерства с семьей, заинтересованными лицами и структурами различной ведомственной принадлежности, с учетом региональных особенностей этнокультурного и конфессионального многообразия социокультурного пространства</w:t>
      </w:r>
      <w:r w:rsidRPr="00DF753B">
        <w:rPr>
          <w:sz w:val="24"/>
          <w:szCs w:val="24"/>
        </w:rPr>
        <w:t>.</w:t>
      </w:r>
    </w:p>
    <w:p w:rsidR="00BF35EA" w:rsidRDefault="00BF35EA" w:rsidP="00BF35EA">
      <w:pPr>
        <w:spacing w:line="272" w:lineRule="auto"/>
        <w:ind w:left="260" w:right="120" w:firstLine="300"/>
        <w:jc w:val="both"/>
        <w:rPr>
          <w:sz w:val="20"/>
          <w:szCs w:val="20"/>
        </w:rPr>
      </w:pPr>
      <w:r>
        <w:t>Создание условий для успешной реализации системы</w:t>
      </w:r>
      <w:r>
        <w:rPr>
          <w:b/>
          <w:bCs/>
          <w:i/>
          <w:iCs/>
        </w:rPr>
        <w:t xml:space="preserve"> </w:t>
      </w:r>
      <w:r>
        <w:t>воспитательного процесса в рамках интеграции общего и дополнительного образования через развитие приоритетных направлений воспитательной деятельности школы в рамках качественно новых условий воспитания.</w:t>
      </w:r>
    </w:p>
    <w:p w:rsidR="009E3FE1" w:rsidRPr="00DF753B" w:rsidRDefault="009E3FE1" w:rsidP="00DF5733">
      <w:pPr>
        <w:pStyle w:val="Default"/>
        <w:jc w:val="both"/>
        <w:rPr>
          <w:b/>
          <w:bCs/>
        </w:rPr>
      </w:pPr>
    </w:p>
    <w:p w:rsidR="009E3FE1" w:rsidRPr="00DF753B" w:rsidRDefault="009E3FE1" w:rsidP="00186F03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Задачи Программы</w:t>
      </w:r>
    </w:p>
    <w:p w:rsidR="006D2966" w:rsidRDefault="006D2966" w:rsidP="006D2966">
      <w:pPr>
        <w:tabs>
          <w:tab w:val="left" w:pos="1100"/>
        </w:tabs>
        <w:spacing w:line="271" w:lineRule="auto"/>
        <w:ind w:right="120"/>
        <w:jc w:val="both"/>
      </w:pPr>
      <w:r>
        <w:t>1. Совершенствовать и развить систему воспитательной работы «Развитие приоритетных направлений воспитательной деятельности в рамках качественно новых условий воспитания».</w:t>
      </w:r>
    </w:p>
    <w:p w:rsidR="009E3FE1" w:rsidRPr="00DF753B" w:rsidRDefault="006D2966" w:rsidP="00DF5733">
      <w:pPr>
        <w:pStyle w:val="Default"/>
        <w:jc w:val="both"/>
      </w:pPr>
      <w:r>
        <w:t xml:space="preserve">2.  </w:t>
      </w:r>
      <w:r w:rsidR="009E3FE1" w:rsidRPr="00DF753B">
        <w:t xml:space="preserve">Разработка перечня мер и мероприятий по формированию воспитательной </w:t>
      </w:r>
      <w:r>
        <w:t>работы</w:t>
      </w:r>
      <w:r w:rsidR="009E3FE1" w:rsidRPr="00DF753B">
        <w:t xml:space="preserve"> в районе. </w:t>
      </w:r>
    </w:p>
    <w:p w:rsidR="009E3FE1" w:rsidRPr="00DF753B" w:rsidRDefault="006D2966" w:rsidP="00DF5733">
      <w:pPr>
        <w:pStyle w:val="Default"/>
        <w:jc w:val="both"/>
      </w:pPr>
      <w:r>
        <w:t>3</w:t>
      </w:r>
      <w:r w:rsidR="009E3FE1" w:rsidRPr="00DF753B">
        <w:t xml:space="preserve">. Обеспечение необходимых условий для реализации Программы. </w:t>
      </w:r>
    </w:p>
    <w:p w:rsidR="009E3FE1" w:rsidRPr="00DF753B" w:rsidRDefault="006D2966" w:rsidP="00DF5733">
      <w:pPr>
        <w:pStyle w:val="Default"/>
        <w:jc w:val="both"/>
      </w:pPr>
      <w:r>
        <w:t>4</w:t>
      </w:r>
      <w:r w:rsidR="009E3FE1" w:rsidRPr="00DF753B">
        <w:t xml:space="preserve">. Разработка нормативной базы, обеспечивающей развитие воспитательной компоненты в общеобразовательных учреждениях с учетом региональной специфики конфессионального и этнокультурного многообразия России в соответствии с государственной политикой в области образования. </w:t>
      </w:r>
    </w:p>
    <w:p w:rsidR="009E3FE1" w:rsidRPr="00DF753B" w:rsidRDefault="006D2966" w:rsidP="00DF5733">
      <w:pPr>
        <w:pStyle w:val="Default"/>
        <w:jc w:val="both"/>
      </w:pPr>
      <w:r>
        <w:t>5</w:t>
      </w:r>
      <w:r w:rsidR="009E3FE1" w:rsidRPr="00DF753B">
        <w:t xml:space="preserve">. Организация межведомственного взаимодействия систем общего и дополнительного образования. </w:t>
      </w:r>
    </w:p>
    <w:p w:rsidR="009E3FE1" w:rsidRPr="00DF753B" w:rsidRDefault="006D2966" w:rsidP="00DF5733">
      <w:pPr>
        <w:pStyle w:val="Default"/>
        <w:jc w:val="both"/>
      </w:pPr>
      <w:r>
        <w:t>6</w:t>
      </w:r>
      <w:r w:rsidR="009E3FE1" w:rsidRPr="00DF753B">
        <w:t xml:space="preserve">. Обеспечение информационной поддержки Программы. </w:t>
      </w:r>
    </w:p>
    <w:p w:rsidR="009E3FE1" w:rsidRDefault="006D2966" w:rsidP="00DF5733">
      <w:pPr>
        <w:pStyle w:val="Default"/>
        <w:jc w:val="both"/>
      </w:pPr>
      <w:r>
        <w:t>7</w:t>
      </w:r>
      <w:r w:rsidR="009E3FE1" w:rsidRPr="00DF753B">
        <w:t xml:space="preserve">. Проведение мониторинга эффективности муниципальной программы по развитию воспитательной компоненты в общеобразовательных организациях </w:t>
      </w:r>
      <w:r>
        <w:t xml:space="preserve"> района.</w:t>
      </w:r>
    </w:p>
    <w:p w:rsidR="006D2966" w:rsidRPr="006D2966" w:rsidRDefault="006D2966" w:rsidP="006D2966">
      <w:pPr>
        <w:tabs>
          <w:tab w:val="left" w:pos="960"/>
          <w:tab w:val="left" w:pos="2160"/>
          <w:tab w:val="left" w:pos="4860"/>
        </w:tabs>
        <w:rPr>
          <w:sz w:val="20"/>
          <w:szCs w:val="20"/>
        </w:rPr>
      </w:pPr>
      <w:r>
        <w:t>8.  Создать</w:t>
      </w:r>
      <w:r>
        <w:rPr>
          <w:sz w:val="20"/>
          <w:szCs w:val="20"/>
        </w:rPr>
        <w:t xml:space="preserve">  </w:t>
      </w:r>
      <w:r>
        <w:t>максимальные  условия  для  самореализации,  ведущей  к  успеху,  как учащихся, так и педагогов.</w:t>
      </w:r>
    </w:p>
    <w:p w:rsidR="006D2966" w:rsidRDefault="006D2966" w:rsidP="006D2966">
      <w:pPr>
        <w:spacing w:line="24" w:lineRule="exact"/>
      </w:pPr>
    </w:p>
    <w:p w:rsidR="006D2966" w:rsidRDefault="006D2966" w:rsidP="006D2966">
      <w:pPr>
        <w:spacing w:line="41" w:lineRule="exact"/>
        <w:rPr>
          <w:sz w:val="20"/>
          <w:szCs w:val="20"/>
        </w:rPr>
      </w:pPr>
    </w:p>
    <w:p w:rsidR="006D2966" w:rsidRDefault="006D2966" w:rsidP="006D2966">
      <w:pPr>
        <w:tabs>
          <w:tab w:val="left" w:pos="980"/>
        </w:tabs>
        <w:spacing w:line="266" w:lineRule="auto"/>
        <w:ind w:right="120"/>
      </w:pPr>
      <w:r>
        <w:t>9.</w:t>
      </w:r>
      <w:r>
        <w:rPr>
          <w:sz w:val="20"/>
          <w:szCs w:val="20"/>
        </w:rPr>
        <w:t xml:space="preserve">   </w:t>
      </w:r>
      <w:r>
        <w:t>Создать условия для реализации предупреждающих мер, психолого-педагогических основ помощи детям «группы риска».</w:t>
      </w:r>
    </w:p>
    <w:p w:rsidR="00C64D41" w:rsidRDefault="00C64D41" w:rsidP="006D2966">
      <w:pPr>
        <w:tabs>
          <w:tab w:val="left" w:pos="980"/>
        </w:tabs>
        <w:spacing w:line="266" w:lineRule="auto"/>
        <w:ind w:right="120"/>
      </w:pPr>
    </w:p>
    <w:p w:rsidR="006D2966" w:rsidRDefault="006D2966" w:rsidP="006D2966">
      <w:pPr>
        <w:spacing w:line="41" w:lineRule="exact"/>
        <w:rPr>
          <w:sz w:val="20"/>
          <w:szCs w:val="20"/>
        </w:rPr>
      </w:pPr>
    </w:p>
    <w:p w:rsidR="006D2966" w:rsidRDefault="006D2966" w:rsidP="006D2966">
      <w:pPr>
        <w:pStyle w:val="Default"/>
        <w:jc w:val="both"/>
      </w:pPr>
    </w:p>
    <w:p w:rsidR="00C64D41" w:rsidRDefault="00C64D41" w:rsidP="006D2966">
      <w:pPr>
        <w:pStyle w:val="Default"/>
        <w:jc w:val="both"/>
      </w:pPr>
    </w:p>
    <w:p w:rsidR="006D2966" w:rsidRDefault="006D2966" w:rsidP="006D2966">
      <w:pPr>
        <w:tabs>
          <w:tab w:val="left" w:pos="960"/>
          <w:tab w:val="left" w:pos="2160"/>
          <w:tab w:val="left" w:pos="4860"/>
        </w:tabs>
        <w:ind w:left="620"/>
        <w:rPr>
          <w:sz w:val="20"/>
          <w:szCs w:val="20"/>
        </w:rPr>
      </w:pPr>
    </w:p>
    <w:p w:rsidR="009E3FE1" w:rsidRPr="00DF753B" w:rsidRDefault="009E3FE1" w:rsidP="00892340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lastRenderedPageBreak/>
        <w:t>Основные принципы реализации Программы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разнообразия воспитательных систем, средств, мероприятий, механизмов на основе повышения эффективности взаимодействия учебной и внеучебной деятельности;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гуманистической направленности воспитания, обеспечивающий отношение педагога к воспитанникам как к ответственным субъектам собственного развития, поддерживающий субъектно-субъектный характер в отношении взаимодействия всех участников образовательной деятельности; </w:t>
      </w:r>
    </w:p>
    <w:p w:rsidR="009E3FE1" w:rsidRPr="00DF753B" w:rsidRDefault="001843FA" w:rsidP="00DF5733">
      <w:pPr>
        <w:pStyle w:val="Default"/>
        <w:ind w:firstLine="708"/>
        <w:jc w:val="both"/>
      </w:pPr>
      <w:r w:rsidRPr="00DF753B">
        <w:t xml:space="preserve">- </w:t>
      </w:r>
      <w:r w:rsidR="009E3FE1" w:rsidRPr="00DF753B">
        <w:t xml:space="preserve">принцип личностной самоценности, который рассматривает каждого субъекта образовательного процесса как индивидуальность; </w:t>
      </w:r>
    </w:p>
    <w:p w:rsidR="009E3FE1" w:rsidRPr="00DF753B" w:rsidRDefault="001843FA" w:rsidP="00DF5733">
      <w:pPr>
        <w:pStyle w:val="Default"/>
        <w:ind w:firstLine="708"/>
        <w:jc w:val="both"/>
      </w:pPr>
      <w:r w:rsidRPr="00DF753B">
        <w:t xml:space="preserve">- </w:t>
      </w:r>
      <w:r w:rsidR="009E3FE1" w:rsidRPr="00DF753B">
        <w:t xml:space="preserve">принцип культуросообразности;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личностно-значимой деятельности;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коллективного воспитания;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концентрации воспитания на развитии социальной и культурной компетентности личности, оказании помощи молодому человеку в освоении социокультурного опыта и свободном самоопределении в социальном окружении;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целостности, обеспечивающий системность, преемственность воспитания, взаимосвязанность всех его компонентов, сохраняет преемственность в воспитании, заключающуюся в непрерывности процесса воспитания (как на уровне поколений, так и на уровне образования;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- принцип толерантности, признания наличия плюрализма мнений, терпимости к мнению других людей; 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«особой заботы» как создание дополнительных условий для социализации детей с особенными потребностями</w:t>
      </w:r>
      <w:r w:rsidR="00C032F9">
        <w:t xml:space="preserve"> </w:t>
      </w:r>
      <w:r w:rsidRPr="00DF753B">
        <w:t>в обучении и ограниченными возможностями;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природосообразности и природоспособности, что предполагает научное понимание  взаимосвязи природных и социокультурных процессов;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преемственности в воспитании, заключающийся в непрерывности процесса воспитания;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государственно-общественного управления воспитанием;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толерантности, признания наличия плюрализма мнений, терпимости к мнению других людей, учет их интересов;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учета духовной составляющей жизни ребенка;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воспитывающего обучения как использование воспитательного потенциала содержания изучаемых учебных дисциплин;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сочетания традиций и инноваций;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>- принцип «социального закаливания» как включения школьников в ситуации, которые требуют проявления волевого усилия для преодоления негативного воздействия социума.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 </w:t>
      </w:r>
    </w:p>
    <w:p w:rsidR="00936076" w:rsidRPr="00DF753B" w:rsidRDefault="009E3FE1" w:rsidP="00892340">
      <w:pPr>
        <w:pStyle w:val="Default"/>
        <w:jc w:val="center"/>
        <w:rPr>
          <w:b/>
          <w:bCs/>
        </w:rPr>
      </w:pPr>
      <w:r w:rsidRPr="00DF753B">
        <w:rPr>
          <w:b/>
          <w:bCs/>
        </w:rPr>
        <w:t>Сроки и этапы реализации Программы</w:t>
      </w:r>
    </w:p>
    <w:p w:rsidR="009E3FE1" w:rsidRPr="001D72B8" w:rsidRDefault="001D72B8" w:rsidP="001D72B8">
      <w:pPr>
        <w:ind w:left="620"/>
        <w:rPr>
          <w:sz w:val="20"/>
          <w:szCs w:val="20"/>
        </w:rPr>
      </w:pPr>
      <w:r>
        <w:rPr>
          <w:i/>
        </w:rPr>
        <w:t xml:space="preserve">1 этап: </w:t>
      </w:r>
      <w:r w:rsidR="009E3FE1" w:rsidRPr="00DF753B">
        <w:rPr>
          <w:i/>
        </w:rPr>
        <w:t xml:space="preserve"> </w:t>
      </w:r>
      <w:r>
        <w:rPr>
          <w:b/>
          <w:bCs/>
          <w:i/>
          <w:iCs/>
        </w:rPr>
        <w:t>Ориентировочный (2019 – 2020 г.г.)</w:t>
      </w:r>
    </w:p>
    <w:p w:rsidR="0054527B" w:rsidRPr="00DF753B" w:rsidRDefault="001D72B8" w:rsidP="00DF5733">
      <w:pPr>
        <w:pStyle w:val="Default"/>
        <w:tabs>
          <w:tab w:val="left" w:pos="851"/>
        </w:tabs>
        <w:ind w:firstLine="567"/>
        <w:jc w:val="both"/>
      </w:pPr>
      <w:r>
        <w:t>- С</w:t>
      </w:r>
      <w:r w:rsidR="0054527B" w:rsidRPr="00DF753B">
        <w:t xml:space="preserve">оставление плана работы по реализации данной программы в ОУ </w:t>
      </w:r>
      <w:r w:rsidR="001C0F6B">
        <w:t>Чародинского</w:t>
      </w:r>
      <w:r w:rsidR="0054527B" w:rsidRPr="00DF753B">
        <w:t xml:space="preserve"> района </w:t>
      </w:r>
    </w:p>
    <w:p w:rsidR="009E3FE1" w:rsidRPr="00DF753B" w:rsidRDefault="001D72B8" w:rsidP="00DF5733">
      <w:pPr>
        <w:pStyle w:val="Default"/>
        <w:tabs>
          <w:tab w:val="left" w:pos="851"/>
        </w:tabs>
        <w:ind w:firstLine="567"/>
        <w:jc w:val="both"/>
      </w:pPr>
      <w:r>
        <w:t>- П</w:t>
      </w:r>
      <w:r w:rsidR="009E3FE1" w:rsidRPr="00DF753B">
        <w:t>одготовка проектов нормативно-правовых актов и разработка механизмов межведомственного взаимодействия для реализации Программы.</w:t>
      </w:r>
    </w:p>
    <w:p w:rsidR="0054527B" w:rsidRPr="00DF753B" w:rsidRDefault="001D72B8" w:rsidP="00DF5733">
      <w:pPr>
        <w:tabs>
          <w:tab w:val="left" w:pos="851"/>
        </w:tabs>
        <w:ind w:firstLine="567"/>
        <w:jc w:val="both"/>
      </w:pPr>
      <w:r>
        <w:t>- Р</w:t>
      </w:r>
      <w:r w:rsidR="0054527B" w:rsidRPr="00DF753B">
        <w:t xml:space="preserve">азработка содержания направлений, обеспечивающих реализацию Воспитательной </w:t>
      </w:r>
      <w:r w:rsidR="001C0F6B">
        <w:t>Программы</w:t>
      </w:r>
      <w:r w:rsidR="00B86025">
        <w:t>.</w:t>
      </w:r>
      <w:r w:rsidR="0054527B" w:rsidRPr="00DF753B">
        <w:t xml:space="preserve"> </w:t>
      </w:r>
      <w:r w:rsidR="00B86025" w:rsidRPr="00DF753B">
        <w:t>Разработка методических рекомендаций</w:t>
      </w:r>
    </w:p>
    <w:p w:rsidR="0054527B" w:rsidRPr="00DF753B" w:rsidRDefault="0054527B" w:rsidP="00DF5733">
      <w:pPr>
        <w:pStyle w:val="Default"/>
        <w:tabs>
          <w:tab w:val="left" w:pos="851"/>
        </w:tabs>
        <w:ind w:firstLine="567"/>
        <w:jc w:val="both"/>
      </w:pPr>
    </w:p>
    <w:p w:rsidR="001D72B8" w:rsidRPr="001D72B8" w:rsidRDefault="00436942" w:rsidP="001D72B8">
      <w:pPr>
        <w:pStyle w:val="a9"/>
        <w:numPr>
          <w:ilvl w:val="0"/>
          <w:numId w:val="19"/>
        </w:numPr>
        <w:rPr>
          <w:sz w:val="20"/>
          <w:szCs w:val="20"/>
        </w:rPr>
      </w:pPr>
      <w:r w:rsidRPr="001D72B8">
        <w:rPr>
          <w:i/>
        </w:rPr>
        <w:t>этап:</w:t>
      </w:r>
      <w:r w:rsidR="00EC4800" w:rsidRPr="001D72B8">
        <w:rPr>
          <w:i/>
        </w:rPr>
        <w:t xml:space="preserve"> </w:t>
      </w:r>
      <w:r w:rsidR="001D72B8" w:rsidRPr="001D72B8">
        <w:rPr>
          <w:b/>
          <w:bCs/>
          <w:i/>
          <w:iCs/>
        </w:rPr>
        <w:t>Развития (2020 – 2021 г.г.)</w:t>
      </w:r>
    </w:p>
    <w:p w:rsidR="009E3FE1" w:rsidRDefault="009E3FE1" w:rsidP="00DF5733">
      <w:pPr>
        <w:pStyle w:val="Default"/>
        <w:ind w:firstLine="708"/>
        <w:jc w:val="both"/>
        <w:rPr>
          <w:i/>
        </w:rPr>
      </w:pPr>
    </w:p>
    <w:p w:rsidR="001D72B8" w:rsidRDefault="001D72B8" w:rsidP="001D72B8">
      <w:pPr>
        <w:tabs>
          <w:tab w:val="left" w:pos="1980"/>
        </w:tabs>
        <w:spacing w:line="249" w:lineRule="auto"/>
        <w:ind w:left="980"/>
        <w:rPr>
          <w:rFonts w:ascii="Symbol" w:eastAsia="Symbol" w:hAnsi="Symbol" w:cs="Symbol"/>
        </w:rPr>
      </w:pPr>
      <w:r>
        <w:lastRenderedPageBreak/>
        <w:t>-  Организация и проведение мероприятий приоритетных направлений, на основе интеграции структур воспитания и обучения;</w:t>
      </w:r>
    </w:p>
    <w:p w:rsidR="001D72B8" w:rsidRDefault="001D72B8" w:rsidP="001D72B8">
      <w:pPr>
        <w:spacing w:line="61" w:lineRule="exact"/>
        <w:rPr>
          <w:rFonts w:ascii="Symbol" w:eastAsia="Symbol" w:hAnsi="Symbol" w:cs="Symbol"/>
        </w:rPr>
      </w:pPr>
    </w:p>
    <w:p w:rsidR="001D72B8" w:rsidRDefault="001D72B8" w:rsidP="001D72B8">
      <w:pPr>
        <w:tabs>
          <w:tab w:val="left" w:pos="1980"/>
        </w:tabs>
        <w:spacing w:line="249" w:lineRule="auto"/>
        <w:rPr>
          <w:rFonts w:ascii="Symbol" w:eastAsia="Symbol" w:hAnsi="Symbol" w:cs="Symbol"/>
        </w:rPr>
      </w:pPr>
      <w:r>
        <w:t xml:space="preserve">                 -  Реализация государственно-общественного подхода к управлению образованием и воспитанием</w:t>
      </w:r>
    </w:p>
    <w:p w:rsidR="001D72B8" w:rsidRDefault="001D72B8" w:rsidP="001D72B8">
      <w:pPr>
        <w:spacing w:line="59" w:lineRule="exact"/>
        <w:rPr>
          <w:rFonts w:ascii="Symbol" w:eastAsia="Symbol" w:hAnsi="Symbol" w:cs="Symbol"/>
        </w:rPr>
      </w:pPr>
    </w:p>
    <w:p w:rsidR="001D72B8" w:rsidRDefault="001D72B8" w:rsidP="001D72B8">
      <w:pPr>
        <w:tabs>
          <w:tab w:val="left" w:pos="1980"/>
        </w:tabs>
        <w:spacing w:line="251" w:lineRule="auto"/>
        <w:rPr>
          <w:rFonts w:ascii="Symbol" w:eastAsia="Symbol" w:hAnsi="Symbol" w:cs="Symbol"/>
        </w:rPr>
      </w:pPr>
      <w:r>
        <w:t xml:space="preserve">                 -  Развитие приоритетных направлений воспитания через внедрение воспитательных подпрограмм.</w:t>
      </w:r>
    </w:p>
    <w:p w:rsidR="001D72B8" w:rsidRPr="00DF753B" w:rsidRDefault="001D72B8" w:rsidP="00DF5733">
      <w:pPr>
        <w:pStyle w:val="Default"/>
        <w:ind w:firstLine="708"/>
        <w:jc w:val="both"/>
        <w:rPr>
          <w:i/>
        </w:rPr>
      </w:pPr>
    </w:p>
    <w:p w:rsidR="009E3FE1" w:rsidRPr="001D72B8" w:rsidRDefault="001D72B8" w:rsidP="001D72B8">
      <w:pPr>
        <w:ind w:left="680"/>
        <w:rPr>
          <w:sz w:val="20"/>
          <w:szCs w:val="20"/>
        </w:rPr>
      </w:pPr>
      <w:r>
        <w:rPr>
          <w:i/>
        </w:rPr>
        <w:t xml:space="preserve">3 этап: </w:t>
      </w:r>
      <w:r>
        <w:rPr>
          <w:b/>
          <w:bCs/>
          <w:i/>
          <w:iCs/>
        </w:rPr>
        <w:t>Обобщающий (2021 – 2023 г.г.)</w:t>
      </w:r>
    </w:p>
    <w:p w:rsidR="00074896" w:rsidRPr="00DF753B" w:rsidRDefault="001D72B8" w:rsidP="00DF5733">
      <w:pPr>
        <w:pStyle w:val="Default"/>
        <w:ind w:firstLine="708"/>
        <w:jc w:val="both"/>
      </w:pPr>
      <w:r>
        <w:t xml:space="preserve">     - </w:t>
      </w:r>
      <w:r w:rsidR="009E3FE1" w:rsidRPr="00DF753B">
        <w:t>Информационно-аналитическая деятельность. Мон</w:t>
      </w:r>
      <w:r w:rsidR="00074896" w:rsidRPr="00DF753B">
        <w:t>иторинг эффект</w:t>
      </w:r>
      <w:r w:rsidR="001B674F">
        <w:t>ивности Программы</w:t>
      </w:r>
      <w:r w:rsidR="00074896" w:rsidRPr="00DF753B">
        <w:t>:</w:t>
      </w:r>
    </w:p>
    <w:p w:rsidR="009E3FE1" w:rsidRPr="00DF753B" w:rsidRDefault="00074896" w:rsidP="00DF5733">
      <w:pPr>
        <w:pStyle w:val="Default"/>
        <w:ind w:firstLine="708"/>
        <w:jc w:val="both"/>
      </w:pPr>
      <w:r w:rsidRPr="00DF753B">
        <w:t xml:space="preserve"> динамика развития личностной, социальной, экологической, трудовой и здоровьесберегающей культуры обучающихся;</w:t>
      </w:r>
      <w:r w:rsidR="009E3FE1" w:rsidRPr="00DF753B">
        <w:t xml:space="preserve"> </w:t>
      </w:r>
    </w:p>
    <w:p w:rsidR="00074896" w:rsidRPr="00DF753B" w:rsidRDefault="001D72B8" w:rsidP="00DF5733">
      <w:pPr>
        <w:pStyle w:val="Default"/>
        <w:ind w:firstLine="708"/>
        <w:jc w:val="both"/>
      </w:pPr>
      <w:r>
        <w:t xml:space="preserve"> </w:t>
      </w:r>
      <w:r w:rsidR="00074896" w:rsidRPr="00DF753B">
        <w:t>динамика социальной, психолого-педагогической и нравственной атмосферы в ОУ;</w:t>
      </w:r>
    </w:p>
    <w:p w:rsidR="00074896" w:rsidRDefault="001D72B8" w:rsidP="00DF5733">
      <w:pPr>
        <w:pStyle w:val="Default"/>
        <w:ind w:firstLine="708"/>
        <w:jc w:val="both"/>
      </w:pPr>
      <w:r>
        <w:t xml:space="preserve"> </w:t>
      </w:r>
      <w:r w:rsidR="00074896" w:rsidRPr="00DF753B">
        <w:t>динамика детско-родительских отношений и степени включенности родителей в образовательный и воспитательный процесс.</w:t>
      </w:r>
    </w:p>
    <w:p w:rsidR="001D72B8" w:rsidRDefault="001D72B8" w:rsidP="001D72B8">
      <w:pPr>
        <w:tabs>
          <w:tab w:val="left" w:pos="2040"/>
        </w:tabs>
        <w:spacing w:line="251" w:lineRule="auto"/>
        <w:rPr>
          <w:rFonts w:ascii="Symbol" w:eastAsia="Symbol" w:hAnsi="Symbol" w:cs="Symbol"/>
        </w:rPr>
      </w:pPr>
      <w:r>
        <w:t xml:space="preserve">                 - Анализ работы всех структур воспитания и образования, участвующих в реализации программы;</w:t>
      </w:r>
    </w:p>
    <w:p w:rsidR="001D72B8" w:rsidRDefault="001D72B8" w:rsidP="001D72B8">
      <w:pPr>
        <w:spacing w:line="26" w:lineRule="exact"/>
        <w:rPr>
          <w:rFonts w:ascii="Symbol" w:eastAsia="Symbol" w:hAnsi="Symbol" w:cs="Symbol"/>
        </w:rPr>
      </w:pPr>
    </w:p>
    <w:p w:rsidR="00074896" w:rsidRPr="001D72B8" w:rsidRDefault="001D72B8" w:rsidP="001D72B8">
      <w:pPr>
        <w:tabs>
          <w:tab w:val="left" w:pos="1980"/>
        </w:tabs>
        <w:rPr>
          <w:rFonts w:ascii="Symbol" w:eastAsia="Symbol" w:hAnsi="Symbol" w:cs="Symbol"/>
        </w:rPr>
      </w:pPr>
      <w:r>
        <w:t xml:space="preserve">                 - Результативность работы школы с 2021года по 2023 год.</w:t>
      </w:r>
    </w:p>
    <w:p w:rsidR="009E3FE1" w:rsidRPr="00DF753B" w:rsidRDefault="009E3FE1" w:rsidP="00DF5733">
      <w:pPr>
        <w:pStyle w:val="Default"/>
        <w:ind w:firstLine="708"/>
        <w:jc w:val="both"/>
      </w:pPr>
    </w:p>
    <w:p w:rsidR="009E3FE1" w:rsidRPr="00DF753B" w:rsidRDefault="009E3FE1" w:rsidP="00892340">
      <w:pPr>
        <w:pStyle w:val="Default"/>
        <w:ind w:firstLine="567"/>
        <w:jc w:val="center"/>
        <w:rPr>
          <w:b/>
          <w:bCs/>
        </w:rPr>
      </w:pPr>
      <w:r w:rsidRPr="00DF753B">
        <w:rPr>
          <w:b/>
          <w:bCs/>
        </w:rPr>
        <w:t>Ожидаемые результаты реализации Программы</w:t>
      </w:r>
    </w:p>
    <w:p w:rsidR="009E3FE1" w:rsidRPr="00DF753B" w:rsidRDefault="009E3FE1" w:rsidP="00DF5733">
      <w:pPr>
        <w:pStyle w:val="Default"/>
        <w:jc w:val="both"/>
      </w:pPr>
    </w:p>
    <w:p w:rsidR="009E3FE1" w:rsidRPr="00DF753B" w:rsidRDefault="009E3FE1" w:rsidP="00DF5733">
      <w:pPr>
        <w:pStyle w:val="Default"/>
        <w:ind w:firstLine="567"/>
        <w:jc w:val="both"/>
      </w:pPr>
      <w:r w:rsidRPr="00DF753B">
        <w:t xml:space="preserve">– создание системы непрерывной воспитательной работы и социализации обучающихся, включающей в себя соответствующие государственные и общественные структуры, осуществляющие комплекс мероприятий, направленных на формирование установок, основанных на гражданских и демократических ценностях и правосознании; </w:t>
      </w:r>
    </w:p>
    <w:p w:rsidR="009E3FE1" w:rsidRPr="00DF753B" w:rsidRDefault="009E3FE1" w:rsidP="00DF5733">
      <w:pPr>
        <w:pStyle w:val="Default"/>
        <w:ind w:firstLine="567"/>
        <w:jc w:val="both"/>
      </w:pPr>
      <w:r w:rsidRPr="00DF753B">
        <w:t>– закрепление в содержании образования таких ценностей как патриотизм, 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Федерации.</w:t>
      </w:r>
    </w:p>
    <w:p w:rsidR="009E3FE1" w:rsidRPr="00DF753B" w:rsidRDefault="009E3FE1" w:rsidP="00DF5733">
      <w:pPr>
        <w:pStyle w:val="Default"/>
        <w:ind w:firstLine="567"/>
        <w:jc w:val="both"/>
      </w:pPr>
    </w:p>
    <w:p w:rsidR="009E3FE1" w:rsidRPr="00DF753B" w:rsidRDefault="009E3FE1" w:rsidP="00892340">
      <w:pPr>
        <w:pStyle w:val="Default"/>
        <w:ind w:firstLine="567"/>
        <w:jc w:val="center"/>
        <w:rPr>
          <w:b/>
        </w:rPr>
      </w:pPr>
      <w:r w:rsidRPr="00DF753B">
        <w:rPr>
          <w:b/>
        </w:rPr>
        <w:t>Основными результатами развития Программы должны стать:</w:t>
      </w:r>
    </w:p>
    <w:p w:rsidR="009E3FE1" w:rsidRPr="00DF753B" w:rsidRDefault="009E3FE1" w:rsidP="00DF5733">
      <w:pPr>
        <w:pStyle w:val="Default"/>
        <w:tabs>
          <w:tab w:val="left" w:pos="709"/>
        </w:tabs>
        <w:ind w:firstLine="567"/>
        <w:jc w:val="both"/>
      </w:pPr>
      <w:r w:rsidRPr="00DF753B">
        <w:t xml:space="preserve">- результаты личностных воспитательно-образовательных достижений учащихся; </w:t>
      </w:r>
    </w:p>
    <w:p w:rsidR="009E3FE1" w:rsidRPr="00DF753B" w:rsidRDefault="009E3FE1" w:rsidP="00DF5733">
      <w:pPr>
        <w:pStyle w:val="Default"/>
        <w:tabs>
          <w:tab w:val="left" w:pos="709"/>
        </w:tabs>
        <w:ind w:firstLine="567"/>
        <w:jc w:val="both"/>
      </w:pPr>
      <w:r w:rsidRPr="00DF753B">
        <w:t xml:space="preserve">- результаты деятельности образовательных учреждений систем общего и дополнительного образования детей; </w:t>
      </w:r>
    </w:p>
    <w:p w:rsidR="009E3FE1" w:rsidRPr="00DF753B" w:rsidRDefault="009E3FE1" w:rsidP="00DF5733">
      <w:pPr>
        <w:pStyle w:val="Default"/>
        <w:tabs>
          <w:tab w:val="left" w:pos="709"/>
        </w:tabs>
        <w:ind w:firstLine="567"/>
        <w:jc w:val="both"/>
      </w:pPr>
      <w:r w:rsidRPr="00DF753B">
        <w:t xml:space="preserve">- результаты деятельности педагогических кадров систем общего и дополнительного образования детей; </w:t>
      </w:r>
    </w:p>
    <w:p w:rsidR="009E3FE1" w:rsidRPr="00DF753B" w:rsidRDefault="001D72B8" w:rsidP="001D72B8">
      <w:pPr>
        <w:tabs>
          <w:tab w:val="left" w:pos="709"/>
        </w:tabs>
        <w:ind w:firstLine="567"/>
        <w:jc w:val="both"/>
      </w:pPr>
      <w:r>
        <w:t>-</w:t>
      </w:r>
      <w:r w:rsidR="009E3FE1" w:rsidRPr="00DF753B">
        <w:t>результаты межведомственного взаимодействия систем общего и дополнительного образования с государственными и общественными институтами.</w:t>
      </w:r>
    </w:p>
    <w:p w:rsidR="0065622E" w:rsidRPr="00397019" w:rsidRDefault="0086582B" w:rsidP="00397019">
      <w:pPr>
        <w:pStyle w:val="ab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DF753B">
        <w:rPr>
          <w:rFonts w:ascii="Times New Roman" w:hAnsi="Times New Roman" w:cs="Times New Roman"/>
          <w:color w:val="auto"/>
          <w:sz w:val="24"/>
          <w:szCs w:val="24"/>
        </w:rPr>
        <w:t>Эффективность реализации Программы определяется как формирование навыков социальной адаптации, самореализации, способности жить по законам общества, не нарушая права и свободы других людей, установившихся норм и традиций.</w:t>
      </w:r>
    </w:p>
    <w:p w:rsidR="0065622E" w:rsidRDefault="0065622E" w:rsidP="00B86025">
      <w:pPr>
        <w:jc w:val="center"/>
        <w:rPr>
          <w:rFonts w:eastAsiaTheme="minorHAnsi"/>
          <w:b/>
          <w:lang w:eastAsia="en-US"/>
        </w:rPr>
      </w:pPr>
    </w:p>
    <w:p w:rsidR="009E3FE1" w:rsidRPr="00397019" w:rsidRDefault="009E3FE1" w:rsidP="00645AAD">
      <w:pPr>
        <w:pStyle w:val="Default"/>
        <w:ind w:firstLine="567"/>
        <w:jc w:val="center"/>
        <w:rPr>
          <w:b/>
          <w:bCs/>
        </w:rPr>
      </w:pPr>
      <w:r w:rsidRPr="00DF753B">
        <w:rPr>
          <w:b/>
          <w:bCs/>
        </w:rPr>
        <w:t>Содержание Программы воспитания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Программа содержит </w:t>
      </w:r>
      <w:r w:rsidR="00FD11A1" w:rsidRPr="00DF753B">
        <w:rPr>
          <w:spacing w:val="-2"/>
        </w:rPr>
        <w:t>мероприятия, проводимые на муниципальном уровне различными субъектами образовательной, спортивной и социокультурной деятельности, которые могут удовлетворить запрос обучающихся, родительской и педагогической общественности</w:t>
      </w:r>
      <w:r w:rsidRPr="00DF753B">
        <w:t xml:space="preserve">. </w:t>
      </w:r>
    </w:p>
    <w:p w:rsidR="006B773D" w:rsidRPr="00DF753B" w:rsidRDefault="006B773D" w:rsidP="006B773D">
      <w:pPr>
        <w:pStyle w:val="Default"/>
        <w:ind w:firstLine="708"/>
        <w:jc w:val="both"/>
      </w:pPr>
      <w:r w:rsidRPr="00DF753B">
        <w:t xml:space="preserve">Данная программа предполагает создание единого образовательного пространства, в котором интегрирована урочная, внеурочная, внешкольная, семейная деятельность обучающихся и их родителей. </w:t>
      </w:r>
    </w:p>
    <w:p w:rsidR="00F90406" w:rsidRPr="00DF753B" w:rsidRDefault="006B773D" w:rsidP="00F90406">
      <w:pPr>
        <w:pStyle w:val="Default"/>
        <w:ind w:firstLine="708"/>
        <w:jc w:val="both"/>
      </w:pPr>
      <w:r w:rsidRPr="00DF753B">
        <w:t xml:space="preserve">Программа предназначена для всех участников </w:t>
      </w:r>
      <w:r w:rsidR="00C700CA" w:rsidRPr="00DF753B">
        <w:t>образовательного процесса, непо</w:t>
      </w:r>
      <w:r w:rsidRPr="00DF753B">
        <w:t>средственно реализующих или создающих условия для осуществления воспитательной деятельности.</w:t>
      </w:r>
    </w:p>
    <w:p w:rsidR="009E3FE1" w:rsidRPr="00DF753B" w:rsidRDefault="009E3FE1" w:rsidP="00DF5733">
      <w:pPr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528"/>
        <w:gridCol w:w="2268"/>
        <w:gridCol w:w="1985"/>
        <w:gridCol w:w="2976"/>
      </w:tblGrid>
      <w:tr w:rsidR="009E3FE1" w:rsidRPr="00DF753B" w:rsidTr="006F0015">
        <w:trPr>
          <w:tblHeader/>
        </w:trPr>
        <w:tc>
          <w:tcPr>
            <w:tcW w:w="2660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  <w:bCs/>
              </w:rPr>
              <w:t xml:space="preserve">Основные направления организации воспитания 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>Задачи направления</w:t>
            </w:r>
          </w:p>
        </w:tc>
        <w:tc>
          <w:tcPr>
            <w:tcW w:w="2268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>Основные понятия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 xml:space="preserve">Способы реализации 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9E3FE1" w:rsidP="00DF5733">
            <w:pPr>
              <w:jc w:val="both"/>
              <w:rPr>
                <w:b/>
              </w:rPr>
            </w:pPr>
            <w:r w:rsidRPr="00DF753B">
              <w:rPr>
                <w:b/>
              </w:rPr>
              <w:t xml:space="preserve">Традиционные </w:t>
            </w:r>
            <w:r w:rsidR="00366DD5" w:rsidRPr="00DF753B">
              <w:rPr>
                <w:b/>
              </w:rPr>
              <w:t xml:space="preserve">районные </w:t>
            </w:r>
            <w:r w:rsidRPr="00DF753B">
              <w:rPr>
                <w:b/>
              </w:rPr>
              <w:t>мероприятия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Гражданско-патриотическое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В</w:t>
            </w:r>
            <w:r w:rsidR="009E3FE1" w:rsidRPr="00DF753B">
              <w:t xml:space="preserve">оспитание уважения к правам, свободам и обязанностям человека;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ценностных представлений о любви к России, народам Российской Федерации, к своей малой родине;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нравственных представлений о долге, чести и достоинстве в контексте отношения к Отечеству, к согражданам, к семье;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компетенции и ценностных представлений о верховенстве закона и потребности в правопорядке, общественном согласии и межкультурном взаимодействии;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народа, развитие мотивации к научно-исследовательской деятельности, позволяющей объективно воспринимать и оценивать бесспорные исторические достижения и противоречивые периоды в развитии российского государства;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увеличение возможностей и доступности участия обучающихся в деятельности детских и юношеских общественных организаций, обеспечивающих возрастные потребности в социальном и межкультурном взаимодействии;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форм деятельности, направленной на предупреждение асоциального поведения, профилактику проявлений экстремизма, девиантного и делинкветного поведения среди </w:t>
            </w:r>
            <w:r w:rsidRPr="00DF753B">
              <w:lastRenderedPageBreak/>
              <w:t xml:space="preserve">учащейся молодёжи.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«Любовь к России, к своей малой родине», «служение Отечеству», «правовая система и правовое государство», «гражданское общество», «свобода и ответственность», «честь», «совесть», « долг», «справедливость» «доверие» и др.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Межпоколенческое взаимодействие, краеведческая деятельность, профориентационная работа,  туристско-экскурсионная деятельность, работа школьного музея</w:t>
            </w:r>
          </w:p>
        </w:tc>
        <w:tc>
          <w:tcPr>
            <w:tcW w:w="2976" w:type="dxa"/>
            <w:shd w:val="clear" w:color="auto" w:fill="auto"/>
          </w:tcPr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знаний,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акции «Рядом ветеран», «Память», «Поздравь учителя»,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«Зарница»,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Военно-полевые сборы</w:t>
            </w:r>
          </w:p>
          <w:p w:rsidR="008B1590" w:rsidRPr="00DF753B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326255">
              <w:rPr>
                <w:rFonts w:ascii="Times New Roman" w:hAnsi="Times New Roman" w:cs="Times New Roman"/>
                <w:sz w:val="24"/>
                <w:szCs w:val="24"/>
              </w:rPr>
              <w:t>Георгиевская лента</w:t>
            </w: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1590" w:rsidRDefault="008B1590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Районный конкурс проектов, программ, методических материалов на лучшую организацию работы по патр</w:t>
            </w:r>
            <w:r w:rsidR="00326255">
              <w:rPr>
                <w:rFonts w:ascii="Times New Roman" w:hAnsi="Times New Roman" w:cs="Times New Roman"/>
                <w:sz w:val="24"/>
                <w:szCs w:val="24"/>
              </w:rPr>
              <w:t>иотическому воспитанию учащихся.</w:t>
            </w:r>
          </w:p>
          <w:p w:rsidR="00326255" w:rsidRDefault="00326255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25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республиканского конкурса</w:t>
            </w:r>
            <w:r w:rsidRPr="00326255">
              <w:rPr>
                <w:rFonts w:ascii="Times New Roman" w:hAnsi="Times New Roman" w:cs="Times New Roman"/>
                <w:sz w:val="24"/>
                <w:szCs w:val="24"/>
              </w:rPr>
              <w:t xml:space="preserve"> «И гордо реет флаг державный» на знание государственной символики</w:t>
            </w:r>
          </w:p>
          <w:p w:rsidR="00871D18" w:rsidRDefault="00871D18" w:rsidP="003F75DF">
            <w:pPr>
              <w:pStyle w:val="a9"/>
              <w:numPr>
                <w:ilvl w:val="0"/>
                <w:numId w:val="3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«Фестиваль Победы»</w:t>
            </w:r>
          </w:p>
          <w:p w:rsidR="00811CBC" w:rsidRPr="00DF753B" w:rsidRDefault="00811CBC" w:rsidP="003F75DF">
            <w:pPr>
              <w:pStyle w:val="a9"/>
              <w:tabs>
                <w:tab w:val="left" w:pos="32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B9" w:rsidRPr="00326255" w:rsidRDefault="000674B9" w:rsidP="003F75DF">
            <w:pPr>
              <w:tabs>
                <w:tab w:val="left" w:pos="176"/>
                <w:tab w:val="left" w:pos="257"/>
                <w:tab w:val="left" w:pos="540"/>
                <w:tab w:val="left" w:pos="863"/>
              </w:tabs>
              <w:ind w:left="34"/>
            </w:pP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F030E0" w:rsidP="003F75DF"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90406">
              <w:t xml:space="preserve">                             Д</w:t>
            </w:r>
            <w:r w:rsidR="000B0777">
              <w:t>уховно-нравственное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>ормирование у обучающихся ценностных представлений о морали, об основных понятиях этики;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представлений о духовных ценностях народов России, об истории развития и взаимодействия национальных культур;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набора компетенций, связанных с усвоением ценности многообразия и разнообразия культур, философских представлений и религиозных традиций, с восприятием ценности терпимости и партнерства в процессе освоения и формирования единого культурного пространства;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комплексного мировоззрения, опирающегося на представления о ценностях активной жизненной позиции и нравственной ответственности личности, на традиции своего народа и страны в процессе определения индивидуального пути развития и в социальной практике;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уважительного отношения к традициям, культуре и языку своего народа и других народов России.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«Добро и зло», «истина и ложь», «смысл и ценность жизни», «справедливость», «милосердие», «проблема нравственного выбора», «достоинство», «любовь», «свобода совести и вероисповедания» и др.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Нрав</w:t>
            </w:r>
            <w:r w:rsidR="005B4C0D" w:rsidRPr="00DF753B">
              <w:t>ственное просвещение</w:t>
            </w:r>
            <w:r w:rsidRPr="00DF753B">
              <w:t>, приобщение к культурам народов Российской федерации, формирование культуры толерантности, формирование активной жизненной позиции обучающихся</w:t>
            </w:r>
          </w:p>
        </w:tc>
        <w:tc>
          <w:tcPr>
            <w:tcW w:w="2976" w:type="dxa"/>
            <w:shd w:val="clear" w:color="auto" w:fill="auto"/>
          </w:tcPr>
          <w:p w:rsidR="000674B9" w:rsidRDefault="000674B9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Открытый районный конкурс исследовательских работ «История Отечества в истории моей семьи»</w:t>
            </w:r>
          </w:p>
          <w:p w:rsidR="00871D18" w:rsidRDefault="00871D18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пожилых»</w:t>
            </w:r>
          </w:p>
          <w:p w:rsidR="00871D18" w:rsidRDefault="00871D18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«Неделя добрых дней»</w:t>
            </w:r>
          </w:p>
          <w:p w:rsidR="00871D18" w:rsidRDefault="00871D18" w:rsidP="003F75DF">
            <w:pPr>
              <w:pStyle w:val="a9"/>
              <w:numPr>
                <w:ilvl w:val="0"/>
                <w:numId w:val="4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смотр-конкурс художественной самодеятельности «Очаг мой родной – Дагестан»</w:t>
            </w:r>
          </w:p>
          <w:p w:rsidR="00871D18" w:rsidRPr="00DF753B" w:rsidRDefault="00871D18" w:rsidP="003F75DF">
            <w:pPr>
              <w:pStyle w:val="a9"/>
              <w:tabs>
                <w:tab w:val="left" w:pos="244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4B9" w:rsidRPr="00DF753B" w:rsidRDefault="000674B9" w:rsidP="003F75DF">
            <w:pPr>
              <w:tabs>
                <w:tab w:val="left" w:pos="244"/>
              </w:tabs>
              <w:ind w:left="34"/>
              <w:rPr>
                <w:rFonts w:eastAsia="Calibri"/>
              </w:rPr>
            </w:pPr>
          </w:p>
          <w:p w:rsidR="009E3FE1" w:rsidRPr="00DF753B" w:rsidRDefault="009E3FE1" w:rsidP="003F75DF"/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Воспитание положительного отношения к труду и творчеству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представлений об уважении к человеку труда, о ценности труда и творчества для личности, общества и государства;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условий для развития возможностей обучающихся с ранних лет получить знания и практический опыт трудовой и </w:t>
            </w:r>
            <w:r w:rsidRPr="00DF753B">
              <w:lastRenderedPageBreak/>
              <w:t xml:space="preserve">творческой деятельности как непременного условия экономического и социального бытия человека;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>- формирование компетенций, связанных с процессом выбора будущей профессиональной подготовки и деятельности, с процессом определения и развития индивидуальных способностей и потребностей в сфере труда и творческой деятельности;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лидерских качеств и развитие организаторских способностей, умения работать в коллективе, воспитание ответственного отношения к осуществляемой трудовой и творческой деятельности;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дополнительных условий для психологической и практической готовности обучающегося к труду и осознанному выбору профессии, профессиональное образование, адекватное потребностям рынкам труда, механизмы трудоустройства и адаптации молодого специалиста в профессиональной среде.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«Уважительное отношение к труду», «творческая деятельность», «выбор </w:t>
            </w:r>
            <w:r w:rsidRPr="00DF753B">
              <w:lastRenderedPageBreak/>
              <w:t>профессии».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Знакомство со спецификой различных профессий, повышении мотивации к </w:t>
            </w:r>
            <w:r w:rsidRPr="00DF753B">
              <w:lastRenderedPageBreak/>
              <w:t xml:space="preserve">обучению, организация дополнительного образования детей 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D6691F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="001A431F" w:rsidRPr="00DF753B">
              <w:rPr>
                <w:rFonts w:ascii="Times New Roman" w:hAnsi="Times New Roman" w:cs="Times New Roman"/>
                <w:sz w:val="24"/>
                <w:szCs w:val="24"/>
              </w:rPr>
              <w:t>профориентации,</w:t>
            </w:r>
          </w:p>
          <w:p w:rsidR="001A431F" w:rsidRPr="00DF753B" w:rsidRDefault="001A431F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Акция «Выбор».</w:t>
            </w:r>
          </w:p>
          <w:p w:rsidR="00871D18" w:rsidRDefault="001E0E3F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смотр-конкурс </w:t>
            </w:r>
            <w:r w:rsidR="00D6691F" w:rsidRPr="00DF753B">
              <w:rPr>
                <w:rFonts w:ascii="Times New Roman" w:hAnsi="Times New Roman" w:cs="Times New Roman"/>
                <w:sz w:val="24"/>
                <w:szCs w:val="24"/>
              </w:rPr>
              <w:t>детских обществе</w:t>
            </w:r>
            <w:r w:rsidR="00645AAD">
              <w:rPr>
                <w:rFonts w:ascii="Times New Roman" w:hAnsi="Times New Roman" w:cs="Times New Roman"/>
                <w:sz w:val="24"/>
                <w:szCs w:val="24"/>
              </w:rPr>
              <w:t xml:space="preserve">нных </w:t>
            </w:r>
            <w:r w:rsidR="00645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  <w:p w:rsidR="00D6691F" w:rsidRPr="00DF753B" w:rsidRDefault="00645AAD" w:rsidP="003F75DF">
            <w:pPr>
              <w:pStyle w:val="a9"/>
              <w:numPr>
                <w:ilvl w:val="0"/>
                <w:numId w:val="5"/>
              </w:numPr>
              <w:tabs>
                <w:tab w:val="left" w:pos="32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EC8">
              <w:rPr>
                <w:rFonts w:ascii="Times New Roman" w:hAnsi="Times New Roman" w:cs="Times New Roman"/>
                <w:sz w:val="24"/>
                <w:szCs w:val="24"/>
              </w:rPr>
              <w:t>Выставка поделок, декоративно-прикладного искусства.</w:t>
            </w:r>
          </w:p>
          <w:p w:rsidR="00D6691F" w:rsidRPr="00DF753B" w:rsidRDefault="00D6691F" w:rsidP="003F75DF"/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1E0E3F" w:rsidRDefault="009E3FE1" w:rsidP="003F75DF">
            <w:pPr>
              <w:rPr>
                <w:b/>
              </w:rPr>
            </w:pPr>
            <w:r w:rsidRPr="001E0E3F">
              <w:rPr>
                <w:b/>
              </w:rPr>
              <w:lastRenderedPageBreak/>
              <w:t>Интеллектуальное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представлений о содержании, ценности и безопасности современного информационного пространства (например, проведение специальных занятий по информационной безопасности обучающихся, по </w:t>
            </w:r>
            <w:r w:rsidRPr="00DF753B">
              <w:lastRenderedPageBreak/>
              <w:t xml:space="preserve">развитию навыков работы с научной информацией, по стимулированию научно-исследовательской деятельности учащихся и т.д.);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отношение к образованию как общечеловеческой ценности, выражающейся в интересе обучающихся к знаниям, в стремлении к интеллектуальному овладению материальными и духовными достижениями человечества, к достижению личного успеха в жизни.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«ценность научного знания», «Научно-исследовательская деятельность», «Научно-технический прогресс»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 xml:space="preserve">Развитие техносферы в ОУ, </w:t>
            </w:r>
          </w:p>
          <w:p w:rsidR="009E3FE1" w:rsidRPr="00DF753B" w:rsidRDefault="009E3FE1" w:rsidP="003F75DF">
            <w:r w:rsidRPr="00DF753B">
              <w:t xml:space="preserve">повышение мотивации к научным исследованиям, выявление, поддержка и развитие </w:t>
            </w:r>
            <w:r w:rsidRPr="00DF753B">
              <w:lastRenderedPageBreak/>
              <w:t>творческих способностей обучающихся</w:t>
            </w:r>
          </w:p>
        </w:tc>
        <w:tc>
          <w:tcPr>
            <w:tcW w:w="2976" w:type="dxa"/>
            <w:shd w:val="clear" w:color="auto" w:fill="auto"/>
          </w:tcPr>
          <w:p w:rsidR="005B4285" w:rsidRPr="00DF753B" w:rsidRDefault="005B4285" w:rsidP="003F75DF">
            <w:pPr>
              <w:pStyle w:val="a9"/>
              <w:numPr>
                <w:ilvl w:val="0"/>
                <w:numId w:val="6"/>
              </w:numPr>
              <w:tabs>
                <w:tab w:val="left" w:pos="31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Научно-практическая конференция «Науки юношей питают…»</w:t>
            </w:r>
          </w:p>
          <w:p w:rsidR="00981621" w:rsidRDefault="00981621" w:rsidP="003F75DF">
            <w:pPr>
              <w:pStyle w:val="a9"/>
              <w:numPr>
                <w:ilvl w:val="0"/>
                <w:numId w:val="6"/>
              </w:numPr>
              <w:tabs>
                <w:tab w:val="left" w:pos="311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</w:t>
            </w:r>
            <w:r w:rsidR="001E0E3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Всероссийской научной конференции «Шаг в будущее»</w:t>
            </w:r>
          </w:p>
          <w:p w:rsidR="00586EC8" w:rsidRPr="00DF753B" w:rsidRDefault="00586EC8" w:rsidP="003F75DF">
            <w:pPr>
              <w:pStyle w:val="a9"/>
              <w:numPr>
                <w:ilvl w:val="0"/>
                <w:numId w:val="6"/>
              </w:numPr>
              <w:tabs>
                <w:tab w:val="left" w:pos="311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этап республиканского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 «Зелёная планета»</w:t>
            </w:r>
          </w:p>
          <w:p w:rsidR="00981621" w:rsidRPr="00DF753B" w:rsidRDefault="00981621" w:rsidP="003F75DF">
            <w:pPr>
              <w:pStyle w:val="a9"/>
              <w:tabs>
                <w:tab w:val="left" w:pos="31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E1" w:rsidRPr="00DF753B" w:rsidTr="006F0015">
        <w:trPr>
          <w:trHeight w:val="579"/>
        </w:trPr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Здоровьесберегающее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навыков сохранения собственного здоровья, овладение здоровьесберегающими технологиями в процессе обучения во внеурочное время;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>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жизни.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«Ценность здоровья», «культура здорового образа жизни», «физическая культура и спорт»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Профилактика вредных привычек и различных форм асоциального поведения,</w:t>
            </w:r>
          </w:p>
          <w:p w:rsidR="009E3FE1" w:rsidRPr="00DF753B" w:rsidRDefault="009E3FE1" w:rsidP="003F75DF">
            <w:r w:rsidRPr="00DF753B">
              <w:t>Формирование культуры ЗОЖ,</w:t>
            </w:r>
          </w:p>
          <w:p w:rsidR="009E3FE1" w:rsidRPr="00DF753B" w:rsidRDefault="009E3FE1" w:rsidP="003F75DF">
            <w:r w:rsidRPr="00DF753B">
              <w:t>Занятия физической культурой и спортом.</w:t>
            </w:r>
          </w:p>
        </w:tc>
        <w:tc>
          <w:tcPr>
            <w:tcW w:w="2976" w:type="dxa"/>
            <w:shd w:val="clear" w:color="auto" w:fill="auto"/>
          </w:tcPr>
          <w:p w:rsidR="008C7C06" w:rsidRPr="001E0E3F" w:rsidRDefault="008C7C06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</w:t>
            </w:r>
            <w:r w:rsidR="001E0E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0675CF" w:rsidRDefault="000675CF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AD4E5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AD4E50">
              <w:rPr>
                <w:rFonts w:ascii="Times New Roman" w:hAnsi="Times New Roman" w:cs="Times New Roman"/>
                <w:sz w:val="24"/>
                <w:szCs w:val="24"/>
              </w:rPr>
              <w:t>вольной борьбе среди школьников</w:t>
            </w:r>
          </w:p>
          <w:p w:rsid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волейболу</w:t>
            </w:r>
          </w:p>
          <w:p w:rsid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настольному теннису</w:t>
            </w:r>
          </w:p>
          <w:p w:rsid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D4E5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футболу</w:t>
            </w:r>
          </w:p>
          <w:p w:rsidR="000675CF" w:rsidRPr="00AD4E50" w:rsidRDefault="00AD4E50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 по лёгкой атлетике среди</w:t>
            </w:r>
            <w:r w:rsidR="00DE6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района</w:t>
            </w:r>
          </w:p>
          <w:p w:rsidR="009E3FE1" w:rsidRDefault="000675CF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Соревнования по спортивному ориентированию, посвященные Дню победы</w:t>
            </w:r>
            <w:r w:rsidR="009676F3" w:rsidRPr="00DF753B">
              <w:rPr>
                <w:rFonts w:ascii="Times New Roman" w:hAnsi="Times New Roman" w:cs="Times New Roman"/>
                <w:sz w:val="24"/>
                <w:szCs w:val="24"/>
              </w:rPr>
              <w:t xml:space="preserve"> в ВОВ</w:t>
            </w:r>
          </w:p>
          <w:p w:rsidR="00DE6925" w:rsidRPr="00DF753B" w:rsidRDefault="00DE6925" w:rsidP="003F75DF">
            <w:pPr>
              <w:pStyle w:val="a9"/>
              <w:numPr>
                <w:ilvl w:val="0"/>
                <w:numId w:val="7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игра «Весёлые старты»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1E0E3F" w:rsidP="003F75DF">
            <w:r>
              <w:lastRenderedPageBreak/>
              <w:t xml:space="preserve">Профилактика идеологии </w:t>
            </w:r>
            <w:r w:rsidR="00C6660F">
              <w:t>терроризма и экстремизма.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опыта противостояния таким явлениям как «социальная агрессия», «межнациональная рознь», «экстремизм»,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«терроризм», «фанатизм» (например, на этнической, религиозной, спортивной, культурной или идейной почве);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опыта восприятия, производства и трансляции информации, пропагандирующей принципы межкультурного сотрудничества, культурного взаимообогащения, духовной и культурной консолидации общества, и опыта противостояния контркультуре, деструктивной пропаганде в современном информационном пространстве.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pPr>
              <w:pStyle w:val="Default"/>
            </w:pPr>
            <w:r w:rsidRPr="00DF753B">
              <w:t xml:space="preserve">«Толерантность», «миролюбие», «гражданское согласие», «социальное партнерство», «социальная агрессия», «межнациональная рознь», «экстремизм», </w:t>
            </w:r>
          </w:p>
          <w:p w:rsidR="009E3FE1" w:rsidRPr="00DF753B" w:rsidRDefault="009E3FE1" w:rsidP="003F75DF">
            <w:r w:rsidRPr="00DF753B">
              <w:t>«терроризм», «фанатизм»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 xml:space="preserve">Предупреждение социальной агрессии и противоправной деятельности, интернациональное воспитание, </w:t>
            </w:r>
          </w:p>
          <w:p w:rsidR="009E3FE1" w:rsidRPr="00DF753B" w:rsidRDefault="009E3FE1" w:rsidP="003F75DF">
            <w:r w:rsidRPr="00DF753B">
              <w:t>Профилактика экстремизма, радикализма.</w:t>
            </w:r>
          </w:p>
        </w:tc>
        <w:tc>
          <w:tcPr>
            <w:tcW w:w="2976" w:type="dxa"/>
            <w:shd w:val="clear" w:color="auto" w:fill="auto"/>
          </w:tcPr>
          <w:p w:rsidR="00606F0D" w:rsidRPr="00DF753B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солидарности в борьбе с терроризмом»</w:t>
            </w:r>
          </w:p>
          <w:p w:rsidR="00811CBC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 открытый турнир КВН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«Брейн Ринг»</w:t>
            </w:r>
          </w:p>
          <w:p w:rsidR="00811CBC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«Что? Где?</w:t>
            </w:r>
          </w:p>
          <w:p w:rsidR="00811CBC" w:rsidRDefault="00811CBC" w:rsidP="003F75DF">
            <w:pPr>
              <w:pStyle w:val="a9"/>
              <w:tabs>
                <w:tab w:val="left" w:pos="25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Когда?»</w:t>
            </w:r>
          </w:p>
          <w:p w:rsidR="00811CBC" w:rsidRDefault="00811CBC" w:rsidP="003F75DF">
            <w:pPr>
              <w:pStyle w:val="a9"/>
              <w:numPr>
                <w:ilvl w:val="0"/>
                <w:numId w:val="8"/>
              </w:numPr>
              <w:tabs>
                <w:tab w:val="left" w:pos="257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«Детство без границ»</w:t>
            </w:r>
          </w:p>
          <w:p w:rsidR="009E3FE1" w:rsidRPr="00DF753B" w:rsidRDefault="009E3FE1" w:rsidP="003F75DF">
            <w:pPr>
              <w:pStyle w:val="a9"/>
              <w:tabs>
                <w:tab w:val="left" w:pos="25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Культуротворческое и эстетическое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навыков культуроосвоения и культуросозидания, направленных на активизацию их приобщения к достижениям общечеловеческой и национальной культуры;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представлений о своей роли и практического опыта в производстве культуры и культурного продукта;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условий для проявления и развития индивидуальных творческих способностей;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представлений об эстетических идеалах и ценностях, собственных эстетических предпочтений и освоение существующих </w:t>
            </w:r>
            <w:r w:rsidRPr="00DF753B">
              <w:lastRenderedPageBreak/>
              <w:t xml:space="preserve">эстетических эталонов различных культур и эпох, развитие индивидуальных эстетических предпочтений в области культуры;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основ для восприятия диалога культур и диалога цивилизаций на основе восприятия уникальных и универсальных эстетических ценностей;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дополнительных условий для повышения интереса обучающихся к мировой и отечественной культуре, к русской и зарубежной литературе, театру и кинематографу, для воспитания культуры зрителя.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«Эстетические идеалы и ценности», «мировая и отечественная культура»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Культуросозидательная творческая деятельность,</w:t>
            </w:r>
          </w:p>
          <w:p w:rsidR="009E3FE1" w:rsidRPr="00DF753B" w:rsidRDefault="009E3FE1" w:rsidP="003F75DF">
            <w:r w:rsidRPr="00DF753B">
              <w:t>созерцательная художественная деятельность  (посещение музеев, выставок)</w:t>
            </w:r>
          </w:p>
        </w:tc>
        <w:tc>
          <w:tcPr>
            <w:tcW w:w="2976" w:type="dxa"/>
            <w:shd w:val="clear" w:color="auto" w:fill="auto"/>
          </w:tcPr>
          <w:p w:rsidR="00E172ED" w:rsidRPr="00DF753B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«Очаг мой родной – Дагестан»</w:t>
            </w:r>
          </w:p>
          <w:p w:rsidR="00E172ED" w:rsidRPr="00DF753B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</w:t>
            </w:r>
          </w:p>
          <w:p w:rsidR="00E172ED" w:rsidRPr="00811CBC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</w:t>
            </w:r>
            <w:r w:rsidR="00E172ED" w:rsidRPr="0081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2ED" w:rsidRPr="00DF753B" w:rsidRDefault="00E172ED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hAnsi="Times New Roman" w:cs="Times New Roman"/>
                <w:sz w:val="24"/>
                <w:szCs w:val="24"/>
              </w:rPr>
              <w:t>Районный смотр-конкурс музеев и экспозиций образовательных учреждений, посвященный Дню</w:t>
            </w:r>
            <w:r w:rsidR="00401F60" w:rsidRPr="00811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CBC">
              <w:rPr>
                <w:rFonts w:ascii="Times New Roman" w:hAnsi="Times New Roman" w:cs="Times New Roman"/>
                <w:sz w:val="24"/>
                <w:szCs w:val="24"/>
              </w:rPr>
              <w:t>Победы в ВОВ</w:t>
            </w:r>
          </w:p>
          <w:p w:rsidR="00E172ED" w:rsidRPr="00DF753B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Отчётный концерт </w:t>
            </w:r>
            <w:r w:rsidR="00E172ED"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хореографических коллективов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  <w:p w:rsidR="00811CBC" w:rsidRDefault="00811CBC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</w:t>
            </w:r>
            <w:r w:rsidR="00E172ED" w:rsidRPr="00811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айонный конкурс детского рисунка </w:t>
            </w:r>
          </w:p>
          <w:p w:rsidR="00811CBC" w:rsidRPr="00811CBC" w:rsidRDefault="00E172ED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1C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декоративно-прикладного творчества </w:t>
            </w:r>
          </w:p>
          <w:p w:rsidR="009E3FE1" w:rsidRPr="00DE6925" w:rsidRDefault="00E172ED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«Россия начинается с тебя» в рамках районного Дня Детства</w:t>
            </w:r>
          </w:p>
          <w:p w:rsidR="00DE6925" w:rsidRPr="00DF753B" w:rsidRDefault="00DE6925" w:rsidP="003F75DF">
            <w:pPr>
              <w:pStyle w:val="a9"/>
              <w:numPr>
                <w:ilvl w:val="0"/>
                <w:numId w:val="14"/>
              </w:numPr>
              <w:tabs>
                <w:tab w:val="left" w:pos="230"/>
                <w:tab w:val="left" w:pos="324"/>
              </w:tabs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Всероссийскогоконкурса «Моя малая родина: природа, культура, этнос»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Правовое воспитание и культура безопасности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ормирования у обучающихся правовой культуры, представлений об основных правах и обязанностях, о принципах демократии, об уважении к правам человека и свободе личности, формирование электоральной культуры;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и делинкветном поведении, о влиянии на безопасность молодых людей отдельных молодёжных субкультур.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«Права», «обязанности», «правовая грамотность»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Повышение правовой грамотности,</w:t>
            </w:r>
          </w:p>
          <w:p w:rsidR="009E3FE1" w:rsidRPr="00DF753B" w:rsidRDefault="009E3FE1" w:rsidP="003F75DF">
            <w:r w:rsidRPr="00DF753B">
              <w:t xml:space="preserve">деятельность органов  ученического самоуправления, обеспечение физической, информационной и психологической безопасности </w:t>
            </w:r>
            <w:r w:rsidRPr="00DF753B">
              <w:lastRenderedPageBreak/>
              <w:t>обучающихся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0272C6" w:rsidP="003F75DF">
            <w:pPr>
              <w:pStyle w:val="a9"/>
              <w:numPr>
                <w:ilvl w:val="0"/>
                <w:numId w:val="10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правовых знаний</w:t>
            </w:r>
          </w:p>
          <w:p w:rsidR="00D6155A" w:rsidRPr="00DF753B" w:rsidRDefault="00D6155A" w:rsidP="003F75DF">
            <w:pPr>
              <w:pStyle w:val="a9"/>
              <w:numPr>
                <w:ilvl w:val="0"/>
                <w:numId w:val="10"/>
              </w:numPr>
              <w:tabs>
                <w:tab w:val="left" w:pos="244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Районный слет юных инспекторов дорожного движения «ЮИД »</w:t>
            </w:r>
          </w:p>
          <w:p w:rsidR="00D6155A" w:rsidRPr="00DF753B" w:rsidRDefault="00D6155A" w:rsidP="003F75DF">
            <w:pPr>
              <w:pStyle w:val="a9"/>
              <w:numPr>
                <w:ilvl w:val="0"/>
                <w:numId w:val="10"/>
              </w:numPr>
              <w:tabs>
                <w:tab w:val="left" w:pos="244"/>
              </w:tabs>
              <w:ind w:left="34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Районный конкурс «И гордо реет флаг державный» на знание государственной символики</w:t>
            </w:r>
          </w:p>
          <w:p w:rsidR="00D6155A" w:rsidRPr="00DF753B" w:rsidRDefault="00D6155A" w:rsidP="003F75DF"/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>Формирование коммуникативной культуры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дополнительных навыков коммуникации, включая межличностную коммуникацию, межкультурную коммуникацию;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ответственного отношения к слову как к поступку;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знаний в области современных средств коммуникации и безопасности общения;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ценностных представлений о родном языке, его особенностях и месте в мире.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«Межличностная коммуникация», «межкультурная коммуникация», «речь», «безопасность общения»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Повышение уровня межкультурной коммуникации, развитие школьных средств информации,  организация школьных дискуссионных клубов.</w:t>
            </w:r>
          </w:p>
        </w:tc>
        <w:tc>
          <w:tcPr>
            <w:tcW w:w="2976" w:type="dxa"/>
            <w:shd w:val="clear" w:color="auto" w:fill="auto"/>
          </w:tcPr>
          <w:p w:rsidR="009E3FE1" w:rsidRPr="00DF753B" w:rsidRDefault="00841BC1" w:rsidP="003F75DF">
            <w:pPr>
              <w:pStyle w:val="a9"/>
              <w:tabs>
                <w:tab w:val="left" w:pos="25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- Районный этап Международного фестиваля «Детство без границ»</w:t>
            </w:r>
          </w:p>
          <w:p w:rsidR="00D83511" w:rsidRPr="00DE6925" w:rsidRDefault="00DE6925" w:rsidP="003F75DF">
            <w:pPr>
              <w:pStyle w:val="a9"/>
              <w:numPr>
                <w:ilvl w:val="0"/>
                <w:numId w:val="11"/>
              </w:numPr>
              <w:tabs>
                <w:tab w:val="left" w:pos="25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урожая</w:t>
            </w:r>
          </w:p>
          <w:p w:rsidR="00DE6925" w:rsidRPr="00DF753B" w:rsidRDefault="00DE6925" w:rsidP="003F75DF">
            <w:pPr>
              <w:pStyle w:val="a9"/>
              <w:numPr>
                <w:ilvl w:val="0"/>
                <w:numId w:val="11"/>
              </w:numPr>
              <w:tabs>
                <w:tab w:val="left" w:pos="25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в музеи, на природу.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Воспитание семейных ценностей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 Ф</w:t>
            </w:r>
            <w:r w:rsidR="009E3FE1" w:rsidRPr="00DF753B">
              <w:t xml:space="preserve">ормирование у обучающихся ценностных представлений об институте семьи, о семейных ценностях, традициях, культуре семейной жизни;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 обучающихся знаний в сфере этики и психологии семейных отношений.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t>«Ценность семейной жизни», «семейные ценности», «традиции», «культура семейной жизни», «этика и психология семейной жизни»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t>Повышение педагогической культуры родителей,</w:t>
            </w:r>
          </w:p>
          <w:p w:rsidR="009E3FE1" w:rsidRPr="00DF753B" w:rsidRDefault="009E3FE1" w:rsidP="003F75DF">
            <w:r w:rsidRPr="00DF753B">
              <w:t>реализация проектов, направленных на повышение авторитета семейных отношений, развитие диалога поколений, совместное решение задач.</w:t>
            </w:r>
          </w:p>
        </w:tc>
        <w:tc>
          <w:tcPr>
            <w:tcW w:w="2976" w:type="dxa"/>
            <w:shd w:val="clear" w:color="auto" w:fill="auto"/>
          </w:tcPr>
          <w:p w:rsidR="000F0E4A" w:rsidRPr="00DF753B" w:rsidRDefault="000F0E4A" w:rsidP="003F75DF">
            <w:pPr>
              <w:pStyle w:val="a9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  <w:p w:rsidR="009E3FE1" w:rsidRPr="00DF753B" w:rsidRDefault="000F0E4A" w:rsidP="003F75DF">
            <w:pPr>
              <w:pStyle w:val="a9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772F3" w:rsidRPr="00DF753B" w:rsidRDefault="007772F3" w:rsidP="003F75DF">
            <w:pPr>
              <w:pStyle w:val="a9"/>
              <w:numPr>
                <w:ilvl w:val="0"/>
                <w:numId w:val="12"/>
              </w:numPr>
              <w:tabs>
                <w:tab w:val="left" w:pos="32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</w:tc>
      </w:tr>
      <w:tr w:rsidR="009E3FE1" w:rsidRPr="00DF753B" w:rsidTr="006F0015">
        <w:tc>
          <w:tcPr>
            <w:tcW w:w="2660" w:type="dxa"/>
            <w:shd w:val="clear" w:color="auto" w:fill="auto"/>
          </w:tcPr>
          <w:p w:rsidR="009E3FE1" w:rsidRPr="00DF753B" w:rsidRDefault="009E3FE1" w:rsidP="003F75DF">
            <w:r w:rsidRPr="00DF753B">
              <w:t>Экологическое воспитание</w:t>
            </w:r>
          </w:p>
        </w:tc>
        <w:tc>
          <w:tcPr>
            <w:tcW w:w="5528" w:type="dxa"/>
            <w:shd w:val="clear" w:color="auto" w:fill="auto"/>
          </w:tcPr>
          <w:p w:rsidR="009E3FE1" w:rsidRPr="00DF753B" w:rsidRDefault="003818D3" w:rsidP="003F75DF">
            <w:pPr>
              <w:pStyle w:val="Default"/>
            </w:pPr>
            <w:r>
              <w:t>-Ф</w:t>
            </w:r>
            <w:r w:rsidR="009E3FE1" w:rsidRPr="00DF753B">
              <w:t xml:space="preserve">ормирование ценностного отношения к природе, к окружающей среде, бережного отношения к процессу освоения природных ресурсов региона, страны, планеты;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lastRenderedPageBreak/>
              <w:t xml:space="preserve">- формирование ответственного и компетентного отношения к результатам производственной и непроизводственной деятельности человека, затрагивающей и изменяющей экологическую ситуацию на локальном и глобальном уровнях, формирование экологической культуры, навыков безопасного поведения в природной и техногенной среде; </w:t>
            </w:r>
          </w:p>
          <w:p w:rsidR="009E3FE1" w:rsidRPr="00DF753B" w:rsidRDefault="009E3FE1" w:rsidP="003F75DF">
            <w:pPr>
              <w:pStyle w:val="Default"/>
            </w:pPr>
            <w:r w:rsidRPr="00DF753B">
              <w:t xml:space="preserve">- формирование условий для развития опыта многомерного взаимодействия учащихся общеобразовательных учреждений в процессах, направленных на сохранение окружающей среды. </w:t>
            </w:r>
          </w:p>
          <w:p w:rsidR="009E3FE1" w:rsidRPr="00DF753B" w:rsidRDefault="009E3FE1" w:rsidP="003F75DF"/>
        </w:tc>
        <w:tc>
          <w:tcPr>
            <w:tcW w:w="2268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«Охрана окружающей среды», «экологическая </w:t>
            </w:r>
            <w:r w:rsidRPr="00DF753B">
              <w:lastRenderedPageBreak/>
              <w:t>культура», «природно-ресурсный потенциал»</w:t>
            </w:r>
          </w:p>
        </w:tc>
        <w:tc>
          <w:tcPr>
            <w:tcW w:w="1985" w:type="dxa"/>
            <w:shd w:val="clear" w:color="auto" w:fill="auto"/>
          </w:tcPr>
          <w:p w:rsidR="009E3FE1" w:rsidRPr="00DF753B" w:rsidRDefault="009E3FE1" w:rsidP="003F75DF">
            <w:r w:rsidRPr="00DF753B">
              <w:lastRenderedPageBreak/>
              <w:t xml:space="preserve">Развитие школьных живых уголков, биологических и </w:t>
            </w:r>
            <w:r w:rsidRPr="00DF753B">
              <w:lastRenderedPageBreak/>
              <w:t>экологических лабораторий</w:t>
            </w:r>
          </w:p>
        </w:tc>
        <w:tc>
          <w:tcPr>
            <w:tcW w:w="2976" w:type="dxa"/>
            <w:shd w:val="clear" w:color="auto" w:fill="auto"/>
          </w:tcPr>
          <w:p w:rsidR="00457CA1" w:rsidRDefault="00457CA1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Районный конкурс детс</w:t>
            </w:r>
            <w:r w:rsidR="00C6660F">
              <w:rPr>
                <w:rFonts w:ascii="Times New Roman" w:eastAsia="Calibri" w:hAnsi="Times New Roman" w:cs="Times New Roman"/>
                <w:sz w:val="24"/>
                <w:szCs w:val="24"/>
              </w:rPr>
              <w:t>кого творчества «Золотая осень</w:t>
            </w:r>
            <w:r w:rsidRPr="00DF75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B6423" w:rsidRPr="00DF753B" w:rsidRDefault="00AB6423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FE1" w:rsidRPr="00DF753B" w:rsidRDefault="009E3FE1" w:rsidP="003F75DF">
            <w:pPr>
              <w:pStyle w:val="a9"/>
              <w:tabs>
                <w:tab w:val="left" w:pos="31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76A" w:rsidRPr="00DF753B" w:rsidTr="006F0015">
        <w:tc>
          <w:tcPr>
            <w:tcW w:w="2660" w:type="dxa"/>
            <w:shd w:val="clear" w:color="auto" w:fill="auto"/>
          </w:tcPr>
          <w:p w:rsidR="0007076A" w:rsidRPr="00DF753B" w:rsidRDefault="00F90406" w:rsidP="003F75DF">
            <w:r>
              <w:lastRenderedPageBreak/>
              <w:t>Профилактика детского ДТТ</w:t>
            </w:r>
          </w:p>
        </w:tc>
        <w:tc>
          <w:tcPr>
            <w:tcW w:w="5528" w:type="dxa"/>
            <w:shd w:val="clear" w:color="auto" w:fill="auto"/>
          </w:tcPr>
          <w:p w:rsidR="00AA0832" w:rsidRDefault="00AA0832" w:rsidP="003F75DF">
            <w:pPr>
              <w:pStyle w:val="Default"/>
            </w:pPr>
            <w:r>
              <w:t>-</w:t>
            </w:r>
            <w:r w:rsidR="003818D3">
              <w:t>С</w:t>
            </w:r>
            <w:r>
              <w:t>овершенствование нормативно-правовой базы в вопросах безопасности дорожного движения, привлечение общественности, инспекторов службы ГИБДД к совместной работе по предупреждению дорожно-транспортных происшествий с участием детей;</w:t>
            </w:r>
          </w:p>
          <w:p w:rsidR="0007076A" w:rsidRDefault="004E5B10" w:rsidP="003F75DF">
            <w:pPr>
              <w:pStyle w:val="Default"/>
            </w:pPr>
            <w:r>
              <w:t>-предоставление обучающимся базовое образование в рамках государственных стандартов;</w:t>
            </w:r>
          </w:p>
          <w:p w:rsidR="004E5B10" w:rsidRDefault="004E5B10" w:rsidP="003F75DF">
            <w:pPr>
              <w:pStyle w:val="Default"/>
            </w:pPr>
            <w:r>
              <w:t>-формирование у учащихся устойчивые навыки соблюдения и выполнения правил дорожного движения;</w:t>
            </w:r>
          </w:p>
          <w:p w:rsidR="004E5B10" w:rsidRDefault="004E5B10" w:rsidP="003F75DF">
            <w:pPr>
              <w:pStyle w:val="Default"/>
            </w:pPr>
            <w:r>
              <w:t>-создание условий для воспитания и обучения детей</w:t>
            </w:r>
            <w:r w:rsidR="00AA0832">
              <w:t xml:space="preserve"> навыкам безопасного поведения на улице как пешехода, пассажира, водителя велосипеда;</w:t>
            </w:r>
          </w:p>
          <w:p w:rsidR="00AA0832" w:rsidRPr="00DF753B" w:rsidRDefault="00AA0832" w:rsidP="003F75DF">
            <w:pPr>
              <w:pStyle w:val="Default"/>
            </w:pPr>
            <w:r>
              <w:t xml:space="preserve">-обработка </w:t>
            </w:r>
            <w:r w:rsidR="003818D3">
              <w:t>навыков применения полученных теоретических знаний по ПДД в жизни.</w:t>
            </w:r>
          </w:p>
        </w:tc>
        <w:tc>
          <w:tcPr>
            <w:tcW w:w="2268" w:type="dxa"/>
            <w:shd w:val="clear" w:color="auto" w:fill="auto"/>
          </w:tcPr>
          <w:p w:rsidR="0007076A" w:rsidRPr="00DF753B" w:rsidRDefault="0007076A" w:rsidP="003F75DF"/>
        </w:tc>
        <w:tc>
          <w:tcPr>
            <w:tcW w:w="1985" w:type="dxa"/>
            <w:shd w:val="clear" w:color="auto" w:fill="auto"/>
          </w:tcPr>
          <w:p w:rsidR="0007076A" w:rsidRPr="00DF753B" w:rsidRDefault="009F1890" w:rsidP="009F1890">
            <w:r>
              <w:t>Проведение декад по ПДД для повышения уровня обученности детей навыкам безопасного поведения на дорогах в тесном контакте с сотрудниками ГИБДД</w:t>
            </w:r>
          </w:p>
        </w:tc>
        <w:tc>
          <w:tcPr>
            <w:tcW w:w="2976" w:type="dxa"/>
            <w:shd w:val="clear" w:color="auto" w:fill="auto"/>
          </w:tcPr>
          <w:p w:rsidR="0007076A" w:rsidRDefault="00AB6423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 дорожного движения</w:t>
            </w:r>
          </w:p>
          <w:p w:rsidR="00AB6423" w:rsidRDefault="00C52A96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и региональном этапах Всероссийского конкурса юных инспекторов движения «Безопасное колесо»</w:t>
            </w:r>
          </w:p>
          <w:p w:rsidR="00C52A96" w:rsidRDefault="00C52A96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Единые дни профилактики «Детям – безопасность на дорогах»</w:t>
            </w:r>
          </w:p>
          <w:p w:rsidR="00C52A96" w:rsidRPr="00DF753B" w:rsidRDefault="00C52A96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Инструктивные совещания по профилактике безопасности дорожного движения с участием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специалистов ГИБДД</w:t>
            </w:r>
          </w:p>
        </w:tc>
      </w:tr>
      <w:tr w:rsidR="00F90406" w:rsidRPr="00DF753B" w:rsidTr="006F0015">
        <w:tc>
          <w:tcPr>
            <w:tcW w:w="2660" w:type="dxa"/>
            <w:shd w:val="clear" w:color="auto" w:fill="auto"/>
          </w:tcPr>
          <w:p w:rsidR="00F90406" w:rsidRDefault="00F90406" w:rsidP="003F75DF">
            <w:r>
              <w:lastRenderedPageBreak/>
              <w:t>Профилактика правонарушений среди несовершеннолетних</w:t>
            </w:r>
          </w:p>
        </w:tc>
        <w:tc>
          <w:tcPr>
            <w:tcW w:w="5528" w:type="dxa"/>
            <w:shd w:val="clear" w:color="auto" w:fill="auto"/>
          </w:tcPr>
          <w:p w:rsidR="00F90406" w:rsidRDefault="00264329" w:rsidP="003F75DF">
            <w:pPr>
              <w:pStyle w:val="Default"/>
            </w:pPr>
            <w:r>
              <w:t>-Формирование у обучающихся знания и систему представлений о правовом и политическом устройстве общества;</w:t>
            </w:r>
          </w:p>
          <w:p w:rsidR="00264329" w:rsidRDefault="00264329" w:rsidP="003F75DF">
            <w:pPr>
              <w:pStyle w:val="Default"/>
            </w:pPr>
            <w:r>
              <w:t>-создание условий для обучения учащихся приёмам безопасного и ответственного поведения;</w:t>
            </w:r>
          </w:p>
          <w:p w:rsidR="00264329" w:rsidRDefault="00264329" w:rsidP="003F75DF">
            <w:pPr>
              <w:pStyle w:val="Default"/>
            </w:pPr>
            <w:r>
              <w:t>-формирование у учащихся толерантности;</w:t>
            </w:r>
          </w:p>
          <w:p w:rsidR="00264329" w:rsidRDefault="00264329" w:rsidP="003F75DF">
            <w:pPr>
              <w:pStyle w:val="Default"/>
            </w:pPr>
            <w:r>
              <w:t>-принятие мер общей профилактики</w:t>
            </w:r>
            <w:r w:rsidR="000871AE">
              <w:t xml:space="preserve"> безнадзорности и правонарушений несовершеннолетних, содействующих развитию позитивных интересов детей, их полезной деятельности во внеурочное время;</w:t>
            </w:r>
          </w:p>
          <w:p w:rsidR="000871AE" w:rsidRDefault="000871AE" w:rsidP="003F75DF">
            <w:pPr>
              <w:pStyle w:val="Default"/>
            </w:pPr>
            <w:r>
              <w:t>-оказание социально-психологической помощи несовершеннолетним;</w:t>
            </w:r>
          </w:p>
          <w:p w:rsidR="000871AE" w:rsidRDefault="000871AE" w:rsidP="003F75DF">
            <w:pPr>
              <w:pStyle w:val="Default"/>
            </w:pPr>
            <w:r>
              <w:t>-выявление несовершеннолетних, находящихся в социально-опасном положении;</w:t>
            </w:r>
          </w:p>
          <w:p w:rsidR="000871AE" w:rsidRDefault="000871AE" w:rsidP="003F75DF">
            <w:pPr>
              <w:pStyle w:val="Default"/>
            </w:pPr>
            <w:r>
              <w:t>-воспитание потребности в здоровом образе жизни;</w:t>
            </w:r>
          </w:p>
          <w:p w:rsidR="000871AE" w:rsidRPr="00DF753B" w:rsidRDefault="000871AE" w:rsidP="003F75DF">
            <w:pPr>
              <w:pStyle w:val="Default"/>
            </w:pPr>
            <w:r>
              <w:t>-противодействие экстремистским проявлениям в подростковой и детской среде.</w:t>
            </w:r>
          </w:p>
        </w:tc>
        <w:tc>
          <w:tcPr>
            <w:tcW w:w="2268" w:type="dxa"/>
            <w:shd w:val="clear" w:color="auto" w:fill="auto"/>
          </w:tcPr>
          <w:p w:rsidR="00F90406" w:rsidRPr="00DF753B" w:rsidRDefault="000871AE" w:rsidP="003F75DF">
            <w:r>
              <w:t>«</w:t>
            </w:r>
            <w:r w:rsidR="003F75DF">
              <w:t>П</w:t>
            </w:r>
            <w:r>
              <w:t>равомерное поведение», «</w:t>
            </w:r>
            <w:r w:rsidR="003F75DF">
              <w:t>нормы права», «требования закона», человеческое поведение», «права и обязанности»,»юридическая ответственность», нормативно-правовой акт».</w:t>
            </w:r>
          </w:p>
        </w:tc>
        <w:tc>
          <w:tcPr>
            <w:tcW w:w="1985" w:type="dxa"/>
            <w:shd w:val="clear" w:color="auto" w:fill="auto"/>
          </w:tcPr>
          <w:p w:rsidR="00F90406" w:rsidRPr="00DF753B" w:rsidRDefault="00601FB0" w:rsidP="003F75DF">
            <w:r>
              <w:t>Устранение причин и условий, способствующих отклонению в поведении подрастающего человека и совершению преступлений, а также создание социально-педагогических условий формирования высоконравственной личности.</w:t>
            </w:r>
          </w:p>
        </w:tc>
        <w:tc>
          <w:tcPr>
            <w:tcW w:w="2976" w:type="dxa"/>
            <w:shd w:val="clear" w:color="auto" w:fill="auto"/>
          </w:tcPr>
          <w:p w:rsidR="00F90406" w:rsidRDefault="00124EF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Сверка списка обучающихся, неблагополучных семей, состоящих на </w:t>
            </w:r>
            <w:r w:rsidR="00A867AE">
              <w:rPr>
                <w:rFonts w:ascii="Times New Roman" w:eastAsia="Calibri" w:hAnsi="Times New Roman" w:cs="Times New Roman"/>
                <w:sz w:val="24"/>
                <w:szCs w:val="24"/>
              </w:rPr>
              <w:t>ВШУ, ПДН, КДН.</w:t>
            </w:r>
          </w:p>
          <w:p w:rsidR="00124EF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24EFE">
              <w:rPr>
                <w:rFonts w:ascii="Times New Roman" w:eastAsia="Calibri" w:hAnsi="Times New Roman" w:cs="Times New Roman"/>
                <w:sz w:val="24"/>
                <w:szCs w:val="24"/>
              </w:rPr>
              <w:t>формлен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стенда «Правовое воспитание».</w:t>
            </w:r>
          </w:p>
          <w:p w:rsidR="00124EF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Дни инспекторов в школе.</w:t>
            </w:r>
          </w:p>
          <w:p w:rsidR="00124EF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Круглые столы.</w:t>
            </w:r>
          </w:p>
          <w:p w:rsidR="00A867AE" w:rsidRDefault="00A867AE" w:rsidP="003F75DF">
            <w:pPr>
              <w:pStyle w:val="a9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Спортивно-массовые мероприятия.</w:t>
            </w:r>
          </w:p>
          <w:p w:rsidR="00A867AE" w:rsidRDefault="00A867AE" w:rsidP="00A867AE">
            <w:pPr>
              <w:pStyle w:val="a9"/>
              <w:tabs>
                <w:tab w:val="left" w:pos="31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4EFE" w:rsidRPr="00DF753B" w:rsidRDefault="00124EFE" w:rsidP="00A867AE">
            <w:pPr>
              <w:pStyle w:val="a9"/>
              <w:tabs>
                <w:tab w:val="left" w:pos="317"/>
              </w:tabs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3FE1" w:rsidRPr="00DF753B" w:rsidRDefault="009E3FE1" w:rsidP="00DF5733">
      <w:pPr>
        <w:jc w:val="both"/>
      </w:pPr>
    </w:p>
    <w:p w:rsidR="009E3FE1" w:rsidRPr="00DF753B" w:rsidRDefault="009E3FE1" w:rsidP="007622C3">
      <w:pPr>
        <w:pStyle w:val="Default"/>
        <w:ind w:firstLine="708"/>
        <w:jc w:val="center"/>
      </w:pPr>
      <w:r w:rsidRPr="00DF753B">
        <w:rPr>
          <w:b/>
          <w:bCs/>
        </w:rPr>
        <w:t>Система мероприятий Программы</w:t>
      </w:r>
    </w:p>
    <w:p w:rsidR="009E3FE1" w:rsidRPr="00DF753B" w:rsidRDefault="009E3FE1" w:rsidP="00DF5733">
      <w:pPr>
        <w:pStyle w:val="Default"/>
        <w:ind w:firstLine="708"/>
        <w:jc w:val="both"/>
      </w:pPr>
      <w:r w:rsidRPr="00DF753B">
        <w:t xml:space="preserve">Реализация Программы и ее эффективность обеспечивается реализацией следующих мероприятий: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повышением воспитательного потенциала образовательного процесса;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развитием системы дополнительного образования учащихся;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повышением педагогической культуры родителей;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взаимодействием школы с общественными и традиционными религиозными организациями </w:t>
      </w:r>
    </w:p>
    <w:p w:rsidR="009E3FE1" w:rsidRPr="00DF753B" w:rsidRDefault="009E3FE1" w:rsidP="00A32BED">
      <w:pPr>
        <w:pStyle w:val="Default"/>
        <w:ind w:firstLine="567"/>
        <w:jc w:val="both"/>
      </w:pPr>
      <w:r w:rsidRPr="00DF753B">
        <w:t xml:space="preserve">- готовностью педагогов к решению актуальных задач воспитания; </w:t>
      </w:r>
    </w:p>
    <w:p w:rsidR="009E3FE1" w:rsidRPr="00DF753B" w:rsidRDefault="009E4ACF" w:rsidP="00A32BED">
      <w:pPr>
        <w:pStyle w:val="Default"/>
        <w:ind w:firstLine="567"/>
        <w:jc w:val="both"/>
      </w:pPr>
      <w:r>
        <w:t>-</w:t>
      </w:r>
      <w:r w:rsidR="009E3FE1" w:rsidRPr="00DF753B">
        <w:t xml:space="preserve">укреплением партнерских отношений на межведомственной основе с социальными институтами воспитания и социализации несовершеннолетних; </w:t>
      </w:r>
    </w:p>
    <w:p w:rsidR="007622C3" w:rsidRDefault="009E3FE1" w:rsidP="007622C3">
      <w:pPr>
        <w:pStyle w:val="Default"/>
        <w:ind w:firstLine="567"/>
        <w:jc w:val="both"/>
      </w:pPr>
      <w:r w:rsidRPr="00DF753B">
        <w:t xml:space="preserve">- организацией социально значимой и полезной деятельности, включенностью в этот процесс учащихся. </w:t>
      </w:r>
    </w:p>
    <w:p w:rsidR="007622C3" w:rsidRPr="00DF753B" w:rsidRDefault="007622C3" w:rsidP="00A32BED">
      <w:pPr>
        <w:pStyle w:val="Default"/>
        <w:ind w:firstLine="567"/>
        <w:jc w:val="both"/>
      </w:pPr>
    </w:p>
    <w:sectPr w:rsidR="007622C3" w:rsidRPr="00DF753B" w:rsidSect="00C032F9">
      <w:footerReference w:type="default" r:id="rId9"/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765" w:rsidRDefault="009E7765" w:rsidP="009E3FE1">
      <w:r>
        <w:separator/>
      </w:r>
    </w:p>
  </w:endnote>
  <w:endnote w:type="continuationSeparator" w:id="0">
    <w:p w:rsidR="009E7765" w:rsidRDefault="009E7765" w:rsidP="009E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078767"/>
      <w:docPartObj>
        <w:docPartGallery w:val="Page Numbers (Bottom of Page)"/>
        <w:docPartUnique/>
      </w:docPartObj>
    </w:sdtPr>
    <w:sdtEndPr/>
    <w:sdtContent>
      <w:p w:rsidR="00124EFE" w:rsidRDefault="00ED11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CD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24EFE" w:rsidRDefault="00124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765" w:rsidRDefault="009E7765" w:rsidP="009E3FE1">
      <w:r>
        <w:separator/>
      </w:r>
    </w:p>
  </w:footnote>
  <w:footnote w:type="continuationSeparator" w:id="0">
    <w:p w:rsidR="009E7765" w:rsidRDefault="009E7765" w:rsidP="009E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90384216"/>
    <w:lvl w:ilvl="0" w:tplc="B8FC46D6">
      <w:start w:val="8"/>
      <w:numFmt w:val="decimal"/>
      <w:lvlText w:val="%1."/>
      <w:lvlJc w:val="left"/>
    </w:lvl>
    <w:lvl w:ilvl="1" w:tplc="EB166638">
      <w:start w:val="1"/>
      <w:numFmt w:val="bullet"/>
      <w:lvlText w:val=""/>
      <w:lvlJc w:val="left"/>
    </w:lvl>
    <w:lvl w:ilvl="2" w:tplc="E8800994">
      <w:numFmt w:val="decimal"/>
      <w:lvlText w:val=""/>
      <w:lvlJc w:val="left"/>
    </w:lvl>
    <w:lvl w:ilvl="3" w:tplc="D5CA5BA4">
      <w:numFmt w:val="decimal"/>
      <w:lvlText w:val=""/>
      <w:lvlJc w:val="left"/>
    </w:lvl>
    <w:lvl w:ilvl="4" w:tplc="3AD2F874">
      <w:numFmt w:val="decimal"/>
      <w:lvlText w:val=""/>
      <w:lvlJc w:val="left"/>
    </w:lvl>
    <w:lvl w:ilvl="5" w:tplc="41E2E85E">
      <w:numFmt w:val="decimal"/>
      <w:lvlText w:val=""/>
      <w:lvlJc w:val="left"/>
    </w:lvl>
    <w:lvl w:ilvl="6" w:tplc="105601C8">
      <w:numFmt w:val="decimal"/>
      <w:lvlText w:val=""/>
      <w:lvlJc w:val="left"/>
    </w:lvl>
    <w:lvl w:ilvl="7" w:tplc="AE9E8612">
      <w:numFmt w:val="decimal"/>
      <w:lvlText w:val=""/>
      <w:lvlJc w:val="left"/>
    </w:lvl>
    <w:lvl w:ilvl="8" w:tplc="DC0416DA">
      <w:numFmt w:val="decimal"/>
      <w:lvlText w:val=""/>
      <w:lvlJc w:val="left"/>
    </w:lvl>
  </w:abstractNum>
  <w:abstractNum w:abstractNumId="1">
    <w:nsid w:val="0000305E"/>
    <w:multiLevelType w:val="hybridMultilevel"/>
    <w:tmpl w:val="AAA63164"/>
    <w:lvl w:ilvl="0" w:tplc="109E0154">
      <w:start w:val="1"/>
      <w:numFmt w:val="decimal"/>
      <w:lvlText w:val="%1."/>
      <w:lvlJc w:val="left"/>
    </w:lvl>
    <w:lvl w:ilvl="1" w:tplc="5D32B3E6">
      <w:numFmt w:val="decimal"/>
      <w:lvlText w:val=""/>
      <w:lvlJc w:val="left"/>
    </w:lvl>
    <w:lvl w:ilvl="2" w:tplc="0A06CFB4">
      <w:numFmt w:val="decimal"/>
      <w:lvlText w:val=""/>
      <w:lvlJc w:val="left"/>
    </w:lvl>
    <w:lvl w:ilvl="3" w:tplc="B58C5D5A">
      <w:numFmt w:val="decimal"/>
      <w:lvlText w:val=""/>
      <w:lvlJc w:val="left"/>
    </w:lvl>
    <w:lvl w:ilvl="4" w:tplc="C02254F2">
      <w:numFmt w:val="decimal"/>
      <w:lvlText w:val=""/>
      <w:lvlJc w:val="left"/>
    </w:lvl>
    <w:lvl w:ilvl="5" w:tplc="5D9A5A88">
      <w:numFmt w:val="decimal"/>
      <w:lvlText w:val=""/>
      <w:lvlJc w:val="left"/>
    </w:lvl>
    <w:lvl w:ilvl="6" w:tplc="7F5C8F66">
      <w:numFmt w:val="decimal"/>
      <w:lvlText w:val=""/>
      <w:lvlJc w:val="left"/>
    </w:lvl>
    <w:lvl w:ilvl="7" w:tplc="B58085A8">
      <w:numFmt w:val="decimal"/>
      <w:lvlText w:val=""/>
      <w:lvlJc w:val="left"/>
    </w:lvl>
    <w:lvl w:ilvl="8" w:tplc="0A3C1DE6">
      <w:numFmt w:val="decimal"/>
      <w:lvlText w:val=""/>
      <w:lvlJc w:val="left"/>
    </w:lvl>
  </w:abstractNum>
  <w:abstractNum w:abstractNumId="2">
    <w:nsid w:val="00004509"/>
    <w:multiLevelType w:val="hybridMultilevel"/>
    <w:tmpl w:val="8EB0A33E"/>
    <w:lvl w:ilvl="0" w:tplc="0174FC2E">
      <w:start w:val="1"/>
      <w:numFmt w:val="bullet"/>
      <w:lvlText w:val=""/>
      <w:lvlJc w:val="left"/>
    </w:lvl>
    <w:lvl w:ilvl="1" w:tplc="0A9EC38C">
      <w:numFmt w:val="decimal"/>
      <w:lvlText w:val=""/>
      <w:lvlJc w:val="left"/>
    </w:lvl>
    <w:lvl w:ilvl="2" w:tplc="4EB60558">
      <w:numFmt w:val="decimal"/>
      <w:lvlText w:val=""/>
      <w:lvlJc w:val="left"/>
    </w:lvl>
    <w:lvl w:ilvl="3" w:tplc="81CC0686">
      <w:numFmt w:val="decimal"/>
      <w:lvlText w:val=""/>
      <w:lvlJc w:val="left"/>
    </w:lvl>
    <w:lvl w:ilvl="4" w:tplc="848EE02A">
      <w:numFmt w:val="decimal"/>
      <w:lvlText w:val=""/>
      <w:lvlJc w:val="left"/>
    </w:lvl>
    <w:lvl w:ilvl="5" w:tplc="454AACFE">
      <w:numFmt w:val="decimal"/>
      <w:lvlText w:val=""/>
      <w:lvlJc w:val="left"/>
    </w:lvl>
    <w:lvl w:ilvl="6" w:tplc="22A6B9C6">
      <w:numFmt w:val="decimal"/>
      <w:lvlText w:val=""/>
      <w:lvlJc w:val="left"/>
    </w:lvl>
    <w:lvl w:ilvl="7" w:tplc="956262A4">
      <w:numFmt w:val="decimal"/>
      <w:lvlText w:val=""/>
      <w:lvlJc w:val="left"/>
    </w:lvl>
    <w:lvl w:ilvl="8" w:tplc="A8847D12">
      <w:numFmt w:val="decimal"/>
      <w:lvlText w:val=""/>
      <w:lvlJc w:val="left"/>
    </w:lvl>
  </w:abstractNum>
  <w:abstractNum w:abstractNumId="3">
    <w:nsid w:val="0000491C"/>
    <w:multiLevelType w:val="hybridMultilevel"/>
    <w:tmpl w:val="DE785DFA"/>
    <w:lvl w:ilvl="0" w:tplc="AF389A20">
      <w:start w:val="1"/>
      <w:numFmt w:val="decimal"/>
      <w:lvlText w:val="%1."/>
      <w:lvlJc w:val="left"/>
    </w:lvl>
    <w:lvl w:ilvl="1" w:tplc="2AD6BDCC">
      <w:numFmt w:val="decimal"/>
      <w:lvlText w:val=""/>
      <w:lvlJc w:val="left"/>
    </w:lvl>
    <w:lvl w:ilvl="2" w:tplc="BFB2AD96">
      <w:numFmt w:val="decimal"/>
      <w:lvlText w:val=""/>
      <w:lvlJc w:val="left"/>
    </w:lvl>
    <w:lvl w:ilvl="3" w:tplc="F72AB10E">
      <w:numFmt w:val="decimal"/>
      <w:lvlText w:val=""/>
      <w:lvlJc w:val="left"/>
    </w:lvl>
    <w:lvl w:ilvl="4" w:tplc="F4AAB800">
      <w:numFmt w:val="decimal"/>
      <w:lvlText w:val=""/>
      <w:lvlJc w:val="left"/>
    </w:lvl>
    <w:lvl w:ilvl="5" w:tplc="7E587188">
      <w:numFmt w:val="decimal"/>
      <w:lvlText w:val=""/>
      <w:lvlJc w:val="left"/>
    </w:lvl>
    <w:lvl w:ilvl="6" w:tplc="FEAE1FEC">
      <w:numFmt w:val="decimal"/>
      <w:lvlText w:val=""/>
      <w:lvlJc w:val="left"/>
    </w:lvl>
    <w:lvl w:ilvl="7" w:tplc="E404F1A6">
      <w:numFmt w:val="decimal"/>
      <w:lvlText w:val=""/>
      <w:lvlJc w:val="left"/>
    </w:lvl>
    <w:lvl w:ilvl="8" w:tplc="F7F04B12">
      <w:numFmt w:val="decimal"/>
      <w:lvlText w:val=""/>
      <w:lvlJc w:val="left"/>
    </w:lvl>
  </w:abstractNum>
  <w:abstractNum w:abstractNumId="4">
    <w:nsid w:val="0000767D"/>
    <w:multiLevelType w:val="hybridMultilevel"/>
    <w:tmpl w:val="DD20B1EC"/>
    <w:lvl w:ilvl="0" w:tplc="483CB16E">
      <w:start w:val="1"/>
      <w:numFmt w:val="bullet"/>
      <w:lvlText w:val=""/>
      <w:lvlJc w:val="left"/>
    </w:lvl>
    <w:lvl w:ilvl="1" w:tplc="5692A76A">
      <w:numFmt w:val="decimal"/>
      <w:lvlText w:val=""/>
      <w:lvlJc w:val="left"/>
    </w:lvl>
    <w:lvl w:ilvl="2" w:tplc="414EB968">
      <w:numFmt w:val="decimal"/>
      <w:lvlText w:val=""/>
      <w:lvlJc w:val="left"/>
    </w:lvl>
    <w:lvl w:ilvl="3" w:tplc="69381CA8">
      <w:numFmt w:val="decimal"/>
      <w:lvlText w:val=""/>
      <w:lvlJc w:val="left"/>
    </w:lvl>
    <w:lvl w:ilvl="4" w:tplc="E3667BCC">
      <w:numFmt w:val="decimal"/>
      <w:lvlText w:val=""/>
      <w:lvlJc w:val="left"/>
    </w:lvl>
    <w:lvl w:ilvl="5" w:tplc="C588A34C">
      <w:numFmt w:val="decimal"/>
      <w:lvlText w:val=""/>
      <w:lvlJc w:val="left"/>
    </w:lvl>
    <w:lvl w:ilvl="6" w:tplc="306ADE42">
      <w:numFmt w:val="decimal"/>
      <w:lvlText w:val=""/>
      <w:lvlJc w:val="left"/>
    </w:lvl>
    <w:lvl w:ilvl="7" w:tplc="32A67F9A">
      <w:numFmt w:val="decimal"/>
      <w:lvlText w:val=""/>
      <w:lvlJc w:val="left"/>
    </w:lvl>
    <w:lvl w:ilvl="8" w:tplc="DDD490CC">
      <w:numFmt w:val="decimal"/>
      <w:lvlText w:val=""/>
      <w:lvlJc w:val="left"/>
    </w:lvl>
  </w:abstractNum>
  <w:abstractNum w:abstractNumId="5">
    <w:nsid w:val="051538DE"/>
    <w:multiLevelType w:val="hybridMultilevel"/>
    <w:tmpl w:val="CEBED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374844"/>
    <w:multiLevelType w:val="hybridMultilevel"/>
    <w:tmpl w:val="40008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E11715"/>
    <w:multiLevelType w:val="hybridMultilevel"/>
    <w:tmpl w:val="64987E9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F720F8"/>
    <w:multiLevelType w:val="hybridMultilevel"/>
    <w:tmpl w:val="FBCC4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D0897"/>
    <w:multiLevelType w:val="hybridMultilevel"/>
    <w:tmpl w:val="6B121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C2620"/>
    <w:multiLevelType w:val="hybridMultilevel"/>
    <w:tmpl w:val="89CCF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809EA"/>
    <w:multiLevelType w:val="hybridMultilevel"/>
    <w:tmpl w:val="0DF25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60216"/>
    <w:multiLevelType w:val="hybridMultilevel"/>
    <w:tmpl w:val="3908681A"/>
    <w:lvl w:ilvl="0" w:tplc="EBC0B690">
      <w:start w:val="2"/>
      <w:numFmt w:val="decimal"/>
      <w:lvlText w:val="%1"/>
      <w:lvlJc w:val="left"/>
      <w:pPr>
        <w:ind w:left="98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3">
    <w:nsid w:val="4A637D52"/>
    <w:multiLevelType w:val="hybridMultilevel"/>
    <w:tmpl w:val="EA2888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40B657A"/>
    <w:multiLevelType w:val="hybridMultilevel"/>
    <w:tmpl w:val="994EA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FF6DBA"/>
    <w:multiLevelType w:val="hybridMultilevel"/>
    <w:tmpl w:val="8A660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140F5"/>
    <w:multiLevelType w:val="hybridMultilevel"/>
    <w:tmpl w:val="84B8E8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7A3211"/>
    <w:multiLevelType w:val="hybridMultilevel"/>
    <w:tmpl w:val="F75064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6C316E"/>
    <w:multiLevelType w:val="hybridMultilevel"/>
    <w:tmpl w:val="F2EA8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87C80"/>
    <w:multiLevelType w:val="hybridMultilevel"/>
    <w:tmpl w:val="3C12D9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5"/>
  </w:num>
  <w:num w:numId="7">
    <w:abstractNumId w:val="7"/>
  </w:num>
  <w:num w:numId="8">
    <w:abstractNumId w:val="16"/>
  </w:num>
  <w:num w:numId="9">
    <w:abstractNumId w:val="17"/>
  </w:num>
  <w:num w:numId="10">
    <w:abstractNumId w:val="9"/>
  </w:num>
  <w:num w:numId="11">
    <w:abstractNumId w:val="18"/>
  </w:num>
  <w:num w:numId="12">
    <w:abstractNumId w:val="14"/>
  </w:num>
  <w:num w:numId="13">
    <w:abstractNumId w:val="19"/>
  </w:num>
  <w:num w:numId="14">
    <w:abstractNumId w:val="11"/>
  </w:num>
  <w:num w:numId="15">
    <w:abstractNumId w:val="3"/>
  </w:num>
  <w:num w:numId="16">
    <w:abstractNumId w:val="4"/>
  </w:num>
  <w:num w:numId="17">
    <w:abstractNumId w:val="2"/>
  </w:num>
  <w:num w:numId="18">
    <w:abstractNumId w:val="0"/>
  </w:num>
  <w:num w:numId="19">
    <w:abstractNumId w:val="1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9F"/>
    <w:rsid w:val="00003C24"/>
    <w:rsid w:val="00022074"/>
    <w:rsid w:val="000272C6"/>
    <w:rsid w:val="00056E1B"/>
    <w:rsid w:val="0006272D"/>
    <w:rsid w:val="00064156"/>
    <w:rsid w:val="000674B9"/>
    <w:rsid w:val="000675CF"/>
    <w:rsid w:val="0007076A"/>
    <w:rsid w:val="00074896"/>
    <w:rsid w:val="00084C0B"/>
    <w:rsid w:val="000871AE"/>
    <w:rsid w:val="000B0777"/>
    <w:rsid w:val="000C78D2"/>
    <w:rsid w:val="000F0E4A"/>
    <w:rsid w:val="00121116"/>
    <w:rsid w:val="00124EFE"/>
    <w:rsid w:val="00164866"/>
    <w:rsid w:val="0017252D"/>
    <w:rsid w:val="001843AC"/>
    <w:rsid w:val="001843FA"/>
    <w:rsid w:val="00186F03"/>
    <w:rsid w:val="001A431F"/>
    <w:rsid w:val="001B674F"/>
    <w:rsid w:val="001C0F6B"/>
    <w:rsid w:val="001D72B8"/>
    <w:rsid w:val="001E0E3F"/>
    <w:rsid w:val="00205CDA"/>
    <w:rsid w:val="00214985"/>
    <w:rsid w:val="00236C6D"/>
    <w:rsid w:val="00244CED"/>
    <w:rsid w:val="00264329"/>
    <w:rsid w:val="00270167"/>
    <w:rsid w:val="00271F06"/>
    <w:rsid w:val="002C2E4D"/>
    <w:rsid w:val="0030118F"/>
    <w:rsid w:val="00326255"/>
    <w:rsid w:val="00340F47"/>
    <w:rsid w:val="00353AB6"/>
    <w:rsid w:val="00360028"/>
    <w:rsid w:val="00366DD5"/>
    <w:rsid w:val="00374489"/>
    <w:rsid w:val="003818D3"/>
    <w:rsid w:val="00397019"/>
    <w:rsid w:val="003A3BCA"/>
    <w:rsid w:val="003F02CC"/>
    <w:rsid w:val="003F0C61"/>
    <w:rsid w:val="003F21AA"/>
    <w:rsid w:val="003F75DF"/>
    <w:rsid w:val="00401F60"/>
    <w:rsid w:val="004074A1"/>
    <w:rsid w:val="004350FE"/>
    <w:rsid w:val="00436942"/>
    <w:rsid w:val="00445ADD"/>
    <w:rsid w:val="00457CA1"/>
    <w:rsid w:val="00493650"/>
    <w:rsid w:val="0049389E"/>
    <w:rsid w:val="004A0E13"/>
    <w:rsid w:val="004C13B0"/>
    <w:rsid w:val="004C7722"/>
    <w:rsid w:val="004D7F7B"/>
    <w:rsid w:val="004E5B10"/>
    <w:rsid w:val="004E5CAC"/>
    <w:rsid w:val="004F088A"/>
    <w:rsid w:val="0054527B"/>
    <w:rsid w:val="00545F98"/>
    <w:rsid w:val="00586EC8"/>
    <w:rsid w:val="00590976"/>
    <w:rsid w:val="00597635"/>
    <w:rsid w:val="005A1ACE"/>
    <w:rsid w:val="005B182F"/>
    <w:rsid w:val="005B4285"/>
    <w:rsid w:val="005B4C0D"/>
    <w:rsid w:val="005F0BE8"/>
    <w:rsid w:val="00601FB0"/>
    <w:rsid w:val="00606F0D"/>
    <w:rsid w:val="00621E8E"/>
    <w:rsid w:val="00645AAD"/>
    <w:rsid w:val="00646ABB"/>
    <w:rsid w:val="0065622E"/>
    <w:rsid w:val="0065652F"/>
    <w:rsid w:val="00657AD6"/>
    <w:rsid w:val="006A0678"/>
    <w:rsid w:val="006B773D"/>
    <w:rsid w:val="006C01E1"/>
    <w:rsid w:val="006C0531"/>
    <w:rsid w:val="006D2966"/>
    <w:rsid w:val="006D62EF"/>
    <w:rsid w:val="006D6BEB"/>
    <w:rsid w:val="006F0015"/>
    <w:rsid w:val="006F1C57"/>
    <w:rsid w:val="006F6D11"/>
    <w:rsid w:val="0071145B"/>
    <w:rsid w:val="00737F13"/>
    <w:rsid w:val="00751577"/>
    <w:rsid w:val="007622C3"/>
    <w:rsid w:val="007772F3"/>
    <w:rsid w:val="00777952"/>
    <w:rsid w:val="00784DBE"/>
    <w:rsid w:val="00786112"/>
    <w:rsid w:val="007B4085"/>
    <w:rsid w:val="007C69D4"/>
    <w:rsid w:val="007D0ED9"/>
    <w:rsid w:val="007D450F"/>
    <w:rsid w:val="007E0EB7"/>
    <w:rsid w:val="00804089"/>
    <w:rsid w:val="008074C2"/>
    <w:rsid w:val="00811CBC"/>
    <w:rsid w:val="00823691"/>
    <w:rsid w:val="00841BC1"/>
    <w:rsid w:val="0085189F"/>
    <w:rsid w:val="00851A85"/>
    <w:rsid w:val="008536E4"/>
    <w:rsid w:val="0086287B"/>
    <w:rsid w:val="0086582B"/>
    <w:rsid w:val="00871D18"/>
    <w:rsid w:val="008756E9"/>
    <w:rsid w:val="0088029C"/>
    <w:rsid w:val="0088084D"/>
    <w:rsid w:val="00892340"/>
    <w:rsid w:val="008B1590"/>
    <w:rsid w:val="008C4E26"/>
    <w:rsid w:val="008C7C06"/>
    <w:rsid w:val="008D3C08"/>
    <w:rsid w:val="008E4B3F"/>
    <w:rsid w:val="009271FE"/>
    <w:rsid w:val="00936076"/>
    <w:rsid w:val="0093786E"/>
    <w:rsid w:val="009418A3"/>
    <w:rsid w:val="00956A0F"/>
    <w:rsid w:val="00957F60"/>
    <w:rsid w:val="00962A8F"/>
    <w:rsid w:val="009676F3"/>
    <w:rsid w:val="00981621"/>
    <w:rsid w:val="009862C7"/>
    <w:rsid w:val="009E3FE1"/>
    <w:rsid w:val="009E4ACF"/>
    <w:rsid w:val="009E7765"/>
    <w:rsid w:val="009F1890"/>
    <w:rsid w:val="009F2CFE"/>
    <w:rsid w:val="009F7AB4"/>
    <w:rsid w:val="00A0167B"/>
    <w:rsid w:val="00A01E9F"/>
    <w:rsid w:val="00A0598B"/>
    <w:rsid w:val="00A32BED"/>
    <w:rsid w:val="00A53B0D"/>
    <w:rsid w:val="00A77666"/>
    <w:rsid w:val="00A867AE"/>
    <w:rsid w:val="00A93FAD"/>
    <w:rsid w:val="00AA080A"/>
    <w:rsid w:val="00AA0832"/>
    <w:rsid w:val="00AB070E"/>
    <w:rsid w:val="00AB6423"/>
    <w:rsid w:val="00AC6C9C"/>
    <w:rsid w:val="00AD4E50"/>
    <w:rsid w:val="00AF3C7E"/>
    <w:rsid w:val="00B326B9"/>
    <w:rsid w:val="00B470AB"/>
    <w:rsid w:val="00B86025"/>
    <w:rsid w:val="00B94190"/>
    <w:rsid w:val="00BA10C7"/>
    <w:rsid w:val="00BA36D4"/>
    <w:rsid w:val="00BC0671"/>
    <w:rsid w:val="00BF18EB"/>
    <w:rsid w:val="00BF35EA"/>
    <w:rsid w:val="00C032F9"/>
    <w:rsid w:val="00C03AC5"/>
    <w:rsid w:val="00C322D6"/>
    <w:rsid w:val="00C35E94"/>
    <w:rsid w:val="00C52563"/>
    <w:rsid w:val="00C52A96"/>
    <w:rsid w:val="00C64D41"/>
    <w:rsid w:val="00C6552B"/>
    <w:rsid w:val="00C6660F"/>
    <w:rsid w:val="00C700CA"/>
    <w:rsid w:val="00CA3C9C"/>
    <w:rsid w:val="00CB7213"/>
    <w:rsid w:val="00CE0A76"/>
    <w:rsid w:val="00CE1CE0"/>
    <w:rsid w:val="00D2055D"/>
    <w:rsid w:val="00D208B4"/>
    <w:rsid w:val="00D332BD"/>
    <w:rsid w:val="00D338CF"/>
    <w:rsid w:val="00D36BCF"/>
    <w:rsid w:val="00D6155A"/>
    <w:rsid w:val="00D6691F"/>
    <w:rsid w:val="00D83511"/>
    <w:rsid w:val="00D8675D"/>
    <w:rsid w:val="00D95E84"/>
    <w:rsid w:val="00DA45A5"/>
    <w:rsid w:val="00DA507F"/>
    <w:rsid w:val="00DD6C8C"/>
    <w:rsid w:val="00DE6925"/>
    <w:rsid w:val="00DF5733"/>
    <w:rsid w:val="00DF753B"/>
    <w:rsid w:val="00E1214B"/>
    <w:rsid w:val="00E172ED"/>
    <w:rsid w:val="00E177D4"/>
    <w:rsid w:val="00E324BE"/>
    <w:rsid w:val="00E3296A"/>
    <w:rsid w:val="00E43D4D"/>
    <w:rsid w:val="00E65107"/>
    <w:rsid w:val="00E747EF"/>
    <w:rsid w:val="00E85C95"/>
    <w:rsid w:val="00E85FEA"/>
    <w:rsid w:val="00E871F5"/>
    <w:rsid w:val="00E97007"/>
    <w:rsid w:val="00EA4489"/>
    <w:rsid w:val="00EC4800"/>
    <w:rsid w:val="00ED119A"/>
    <w:rsid w:val="00ED4C10"/>
    <w:rsid w:val="00EE6C95"/>
    <w:rsid w:val="00F030E0"/>
    <w:rsid w:val="00F05E3B"/>
    <w:rsid w:val="00F1005B"/>
    <w:rsid w:val="00F222CB"/>
    <w:rsid w:val="00F63426"/>
    <w:rsid w:val="00F641E0"/>
    <w:rsid w:val="00F73206"/>
    <w:rsid w:val="00F90406"/>
    <w:rsid w:val="00FD11A1"/>
    <w:rsid w:val="00FD7136"/>
    <w:rsid w:val="00FE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E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E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52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CE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6582B"/>
    <w:pPr>
      <w:autoSpaceDE w:val="0"/>
      <w:autoSpaceDN w:val="0"/>
      <w:adjustRightInd w:val="0"/>
      <w:ind w:firstLine="283"/>
      <w:jc w:val="both"/>
    </w:pPr>
    <w:rPr>
      <w:rFonts w:ascii="New Journal" w:hAnsi="New Journal" w:cs="New Journal"/>
      <w:color w:val="00000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6582B"/>
    <w:rPr>
      <w:rFonts w:ascii="New Journal" w:eastAsia="Times New Roman" w:hAnsi="New Journal" w:cs="New Journal"/>
      <w:color w:val="000000"/>
      <w:sz w:val="20"/>
      <w:szCs w:val="20"/>
      <w:lang w:eastAsia="ru-RU"/>
    </w:rPr>
  </w:style>
  <w:style w:type="paragraph" w:customStyle="1" w:styleId="1">
    <w:name w:val="Подзаголовок 1"/>
    <w:basedOn w:val="a"/>
    <w:rsid w:val="0086582B"/>
    <w:pPr>
      <w:autoSpaceDE w:val="0"/>
      <w:autoSpaceDN w:val="0"/>
      <w:adjustRightInd w:val="0"/>
      <w:spacing w:after="170"/>
      <w:ind w:firstLine="283"/>
      <w:jc w:val="both"/>
    </w:pPr>
    <w:rPr>
      <w:rFonts w:ascii="New Journal" w:hAnsi="New Journal" w:cs="New Journal"/>
      <w:b/>
      <w:bCs/>
      <w:sz w:val="22"/>
      <w:szCs w:val="22"/>
    </w:rPr>
  </w:style>
  <w:style w:type="table" w:customStyle="1" w:styleId="5">
    <w:name w:val="Сетка таблицы5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64D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3F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3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3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5E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5E9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52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CE0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86582B"/>
    <w:pPr>
      <w:autoSpaceDE w:val="0"/>
      <w:autoSpaceDN w:val="0"/>
      <w:adjustRightInd w:val="0"/>
      <w:ind w:firstLine="283"/>
      <w:jc w:val="both"/>
    </w:pPr>
    <w:rPr>
      <w:rFonts w:ascii="New Journal" w:hAnsi="New Journal" w:cs="New Journal"/>
      <w:color w:val="00000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6582B"/>
    <w:rPr>
      <w:rFonts w:ascii="New Journal" w:eastAsia="Times New Roman" w:hAnsi="New Journal" w:cs="New Journal"/>
      <w:color w:val="000000"/>
      <w:sz w:val="20"/>
      <w:szCs w:val="20"/>
      <w:lang w:eastAsia="ru-RU"/>
    </w:rPr>
  </w:style>
  <w:style w:type="paragraph" w:customStyle="1" w:styleId="1">
    <w:name w:val="Подзаголовок 1"/>
    <w:basedOn w:val="a"/>
    <w:rsid w:val="0086582B"/>
    <w:pPr>
      <w:autoSpaceDE w:val="0"/>
      <w:autoSpaceDN w:val="0"/>
      <w:adjustRightInd w:val="0"/>
      <w:spacing w:after="170"/>
      <w:ind w:firstLine="283"/>
      <w:jc w:val="both"/>
    </w:pPr>
    <w:rPr>
      <w:rFonts w:ascii="New Journal" w:hAnsi="New Journal" w:cs="New Journal"/>
      <w:b/>
      <w:bCs/>
      <w:sz w:val="22"/>
      <w:szCs w:val="22"/>
    </w:rPr>
  </w:style>
  <w:style w:type="table" w:customStyle="1" w:styleId="5">
    <w:name w:val="Сетка таблицы5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a"/>
    <w:uiPriority w:val="59"/>
    <w:rsid w:val="00B86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C64D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C01D-58E4-4ECE-BCDC-B725ECAB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5589</Words>
  <Characters>31859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МОНОБЛОК</cp:lastModifiedBy>
  <cp:revision>2</cp:revision>
  <cp:lastPrinted>2014-11-27T06:36:00Z</cp:lastPrinted>
  <dcterms:created xsi:type="dcterms:W3CDTF">2020-11-03T08:37:00Z</dcterms:created>
  <dcterms:modified xsi:type="dcterms:W3CDTF">2020-11-03T08:37:00Z</dcterms:modified>
</cp:coreProperties>
</file>